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7EC" w:rsidRDefault="00ED77EC" w:rsidP="00ED77EC">
      <w:pPr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ED77EC" w:rsidRDefault="00ED77EC" w:rsidP="00ED77EC">
      <w:pPr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ED77EC" w:rsidRDefault="00ED77EC" w:rsidP="00ED77EC">
      <w:pPr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72"/>
          <w:szCs w:val="72"/>
          <w:lang w:eastAsia="ar-SA"/>
        </w:rPr>
      </w:pPr>
    </w:p>
    <w:p w:rsidR="00ED77EC" w:rsidRDefault="00ED77EC" w:rsidP="00ED77EC">
      <w:pPr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72"/>
          <w:szCs w:val="72"/>
          <w:lang w:eastAsia="ar-SA"/>
        </w:rPr>
      </w:pPr>
    </w:p>
    <w:p w:rsidR="00ED77EC" w:rsidRPr="00DF262E" w:rsidRDefault="00ED77EC" w:rsidP="00ED77EC">
      <w:pPr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72"/>
          <w:szCs w:val="72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72"/>
          <w:szCs w:val="72"/>
          <w:lang w:eastAsia="ar-SA"/>
        </w:rPr>
        <w:t>Проектная</w:t>
      </w:r>
    </w:p>
    <w:p w:rsidR="00ED77EC" w:rsidRPr="00DF262E" w:rsidRDefault="00ED77EC" w:rsidP="00ED77EC">
      <w:pPr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72"/>
          <w:szCs w:val="72"/>
          <w:lang w:eastAsia="ar-SA"/>
        </w:rPr>
        <w:t>декларация</w:t>
      </w:r>
    </w:p>
    <w:p w:rsidR="00ED77EC" w:rsidRPr="00DF262E" w:rsidRDefault="00ED77EC" w:rsidP="00ED77EC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ED77EC" w:rsidRPr="00DF262E" w:rsidRDefault="00ED77EC" w:rsidP="00ED77EC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ED77EC" w:rsidRPr="005F22C5" w:rsidRDefault="002F01CA" w:rsidP="00ED77EC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О</w:t>
      </w:r>
      <w:r w:rsidR="00ED77EC" w:rsidRPr="005F22C5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рганизатор проекта:</w:t>
      </w:r>
    </w:p>
    <w:p w:rsidR="00ED77EC" w:rsidRPr="005F22C5" w:rsidRDefault="00ED77EC" w:rsidP="00ED77EC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D61D04" w:rsidRPr="005F22C5" w:rsidRDefault="00D61D04" w:rsidP="00D61D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F22C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Общество с ограниченной ответственностью</w:t>
      </w:r>
    </w:p>
    <w:p w:rsidR="00D61D04" w:rsidRPr="005F22C5" w:rsidRDefault="00D61D04" w:rsidP="00D61D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1"/>
          <w:sz w:val="28"/>
          <w:szCs w:val="28"/>
          <w:lang w:eastAsia="ar-SA"/>
        </w:rPr>
      </w:pPr>
      <w:r w:rsidRPr="005F22C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«</w:t>
      </w:r>
      <w:proofErr w:type="spellStart"/>
      <w:r w:rsidRPr="005F22C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Интерподряд</w:t>
      </w:r>
      <w:proofErr w:type="spellEnd"/>
      <w:r w:rsidRPr="005F22C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»</w:t>
      </w:r>
    </w:p>
    <w:p w:rsidR="00ED77EC" w:rsidRPr="005F22C5" w:rsidRDefault="00ED77EC" w:rsidP="00ED77EC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ED77EC" w:rsidRPr="005F22C5" w:rsidRDefault="00ED77EC" w:rsidP="00ED77EC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5F22C5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Цель проекта и адрес:</w:t>
      </w:r>
    </w:p>
    <w:p w:rsidR="00ED77EC" w:rsidRPr="005F22C5" w:rsidRDefault="00ED77EC" w:rsidP="00ED77EC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ED77EC" w:rsidRPr="00DF262E" w:rsidRDefault="00D84E10" w:rsidP="00ED77EC">
      <w:pPr>
        <w:widowControl w:val="0"/>
        <w:suppressAutoHyphens/>
        <w:spacing w:after="0" w:line="417" w:lineRule="exact"/>
        <w:ind w:right="-142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D84E1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Строительство объекта капитального строительства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– </w:t>
      </w:r>
      <w:r w:rsidR="00ED77EC" w:rsidRPr="005F22C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«</w:t>
      </w:r>
      <w:r w:rsidR="00D61D04" w:rsidRPr="005F22C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Многоквартирн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ый</w:t>
      </w:r>
      <w:r w:rsidR="00D61D04" w:rsidRPr="005F22C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жил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ой дом</w:t>
      </w:r>
      <w:r w:rsidR="00D61D04" w:rsidRPr="005F22C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со встроенными нежилыми помещениями </w:t>
      </w:r>
      <w:r w:rsidR="007D149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СБО, учреждением дошкольного образования на 10 мест </w:t>
      </w:r>
      <w:r w:rsidR="00D61D04" w:rsidRPr="005F22C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и </w:t>
      </w:r>
      <w:r w:rsidR="007D149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</w:t>
      </w:r>
      <w:r w:rsidR="00D61D04" w:rsidRPr="005F22C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строенным гаражом-стоянкой. 1 этап</w:t>
      </w:r>
      <w:r w:rsidR="007D149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D61D04" w:rsidRPr="005F22C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- </w:t>
      </w:r>
      <w:r w:rsidR="007D1499" w:rsidRPr="005F22C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жило</w:t>
      </w:r>
      <w:r w:rsidR="007D149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й дом</w:t>
      </w:r>
      <w:r w:rsidR="007D1499" w:rsidRPr="005F22C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со встроенными нежилыми помещениями </w:t>
      </w:r>
      <w:r w:rsidR="007D149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СБО, учреждением дошкольного образования на 10 мест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», расположенный по адресу:</w:t>
      </w:r>
      <w:r w:rsidRPr="00D84E10">
        <w:t xml:space="preserve"> </w:t>
      </w:r>
      <w:proofErr w:type="gramStart"/>
      <w:r w:rsidRPr="00D84E1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Челябинская область, г. Челябинск, Центральный район, в границах улиц Худякова, Энтузиастов, Витебская, Энгельса</w:t>
      </w:r>
      <w:proofErr w:type="gramEnd"/>
    </w:p>
    <w:p w:rsidR="00ED77EC" w:rsidRPr="00DF262E" w:rsidRDefault="00ED77EC" w:rsidP="00ED77EC">
      <w:pPr>
        <w:widowControl w:val="0"/>
        <w:suppressAutoHyphens/>
        <w:spacing w:after="0" w:line="417" w:lineRule="exact"/>
        <w:ind w:left="142" w:right="-142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ED77EC" w:rsidRPr="00DF262E" w:rsidRDefault="00ED77EC" w:rsidP="00ED77EC">
      <w:pPr>
        <w:widowControl w:val="0"/>
        <w:suppressAutoHyphens/>
        <w:spacing w:after="0" w:line="417" w:lineRule="exact"/>
        <w:ind w:left="142" w:right="-142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ED77EC" w:rsidRPr="00DF262E" w:rsidRDefault="00ED77EC" w:rsidP="00ED77EC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5F22C5" w:rsidRDefault="005F22C5" w:rsidP="00ED77EC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2F01CA" w:rsidRDefault="002F01CA" w:rsidP="00ED77EC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2F01CA" w:rsidRDefault="002F01CA" w:rsidP="00ED77EC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2F01CA" w:rsidRDefault="002F01CA" w:rsidP="00ED77EC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bookmarkStart w:id="0" w:name="_GoBack"/>
      <w:bookmarkEnd w:id="0"/>
    </w:p>
    <w:p w:rsidR="005F22C5" w:rsidRDefault="005F22C5" w:rsidP="00ED77EC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</w:p>
    <w:p w:rsidR="005F22C5" w:rsidRDefault="005F22C5" w:rsidP="00ED77EC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</w:p>
    <w:p w:rsidR="005F22C5" w:rsidRPr="00DF262E" w:rsidRDefault="005F22C5" w:rsidP="00ED77EC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</w:p>
    <w:p w:rsidR="00ED77EC" w:rsidRPr="00DF262E" w:rsidRDefault="00ED77EC" w:rsidP="00ED77EC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Проектная декларация</w:t>
      </w:r>
    </w:p>
    <w:p w:rsidR="00ED77EC" w:rsidRPr="00DF262E" w:rsidRDefault="00ED77EC" w:rsidP="00ED77EC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proofErr w:type="gramStart"/>
      <w:r w:rsidRPr="00DF262E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Размещена</w:t>
      </w:r>
      <w:proofErr w:type="gramEnd"/>
      <w:r w:rsidRPr="00DF262E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 xml:space="preserve"> </w:t>
      </w:r>
      <w:r w:rsidR="00293B10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1</w:t>
      </w:r>
      <w:r w:rsidR="0080087C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5</w:t>
      </w:r>
      <w:r w:rsidR="00E479D7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.09.2016</w:t>
      </w:r>
      <w:r w:rsidRPr="00DF262E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 xml:space="preserve"> г.  по адресу:</w:t>
      </w:r>
    </w:p>
    <w:p w:rsidR="00455EF3" w:rsidRDefault="0080087C" w:rsidP="00ED77EC">
      <w:pPr>
        <w:widowControl w:val="0"/>
        <w:suppressAutoHyphens/>
        <w:spacing w:after="0" w:line="417" w:lineRule="exact"/>
        <w:ind w:left="-709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hyperlink r:id="rId6" w:history="1">
        <w:r w:rsidR="00455EF3" w:rsidRPr="00B933A5">
          <w:rPr>
            <w:rStyle w:val="a6"/>
            <w:rFonts w:ascii="Times New Roman" w:hAnsi="Times New Roman" w:cs="Times New Roman"/>
            <w:b/>
            <w:sz w:val="20"/>
            <w:szCs w:val="20"/>
            <w:lang w:val="en-US"/>
          </w:rPr>
          <w:t>http</w:t>
        </w:r>
        <w:r w:rsidR="00455EF3" w:rsidRPr="00B933A5">
          <w:rPr>
            <w:rStyle w:val="a6"/>
            <w:rFonts w:ascii="Times New Roman" w:hAnsi="Times New Roman" w:cs="Times New Roman"/>
            <w:b/>
            <w:sz w:val="20"/>
            <w:szCs w:val="20"/>
          </w:rPr>
          <w:t>://вцентре74.рф</w:t>
        </w:r>
      </w:hyperlink>
      <w:r w:rsidR="00455EF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p w:rsidR="00ED77EC" w:rsidRPr="00DF262E" w:rsidRDefault="008305A7" w:rsidP="00ED77EC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201</w:t>
      </w:r>
      <w:r w:rsidR="00455EF3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6</w:t>
      </w:r>
      <w:r w:rsidR="00ED77EC" w:rsidRPr="00DF262E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 xml:space="preserve"> год</w:t>
      </w:r>
    </w:p>
    <w:p w:rsidR="00ED77EC" w:rsidRPr="005F22C5" w:rsidRDefault="00ED77EC" w:rsidP="00ED77EC">
      <w:pPr>
        <w:pageBreakBefore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  <w:r w:rsidRPr="005F22C5">
        <w:rPr>
          <w:rFonts w:ascii="Times New Roman" w:eastAsia="Times New Roman" w:hAnsi="Times New Roman" w:cs="Times New Roman"/>
          <w:b/>
          <w:bCs/>
          <w:kern w:val="1"/>
          <w:lang w:eastAsia="ar-SA"/>
        </w:rPr>
        <w:lastRenderedPageBreak/>
        <w:t>Организатор проекта:</w:t>
      </w:r>
    </w:p>
    <w:p w:rsidR="00ED77EC" w:rsidRPr="005F22C5" w:rsidRDefault="00ED77EC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5F22C5">
        <w:rPr>
          <w:rFonts w:ascii="Times New Roman" w:eastAsia="Times New Roman" w:hAnsi="Times New Roman" w:cs="Times New Roman"/>
          <w:b/>
          <w:bCs/>
          <w:kern w:val="1"/>
          <w:lang w:eastAsia="ar-SA"/>
        </w:rPr>
        <w:br/>
      </w:r>
      <w:r w:rsidRPr="005F22C5">
        <w:rPr>
          <w:rFonts w:ascii="Times New Roman" w:eastAsia="Times New Roman" w:hAnsi="Times New Roman" w:cs="Times New Roman"/>
          <w:kern w:val="1"/>
          <w:lang w:eastAsia="ar-SA"/>
        </w:rPr>
        <w:t>Общество с ограниченной ответственностью «</w:t>
      </w:r>
      <w:proofErr w:type="spellStart"/>
      <w:r w:rsidRPr="005F22C5">
        <w:rPr>
          <w:rFonts w:ascii="Times New Roman" w:eastAsia="Times New Roman" w:hAnsi="Times New Roman" w:cs="Times New Roman"/>
          <w:kern w:val="1"/>
          <w:lang w:eastAsia="ar-SA"/>
        </w:rPr>
        <w:t>Интерподряд</w:t>
      </w:r>
      <w:proofErr w:type="spellEnd"/>
      <w:r w:rsidRPr="005F22C5">
        <w:rPr>
          <w:rFonts w:ascii="Times New Roman" w:eastAsia="Times New Roman" w:hAnsi="Times New Roman" w:cs="Times New Roman"/>
          <w:kern w:val="1"/>
          <w:lang w:eastAsia="ar-SA"/>
        </w:rPr>
        <w:t>»</w:t>
      </w:r>
    </w:p>
    <w:p w:rsidR="00ED77EC" w:rsidRPr="005F22C5" w:rsidRDefault="00ED77EC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5F22C5">
        <w:rPr>
          <w:rFonts w:ascii="Times New Roman" w:eastAsia="Times New Roman" w:hAnsi="Times New Roman" w:cs="Times New Roman"/>
          <w:kern w:val="1"/>
          <w:lang w:eastAsia="ar-SA"/>
        </w:rPr>
        <w:br/>
      </w:r>
      <w:r w:rsidRPr="005F22C5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Цель проекта:</w:t>
      </w:r>
      <w:r w:rsidRPr="005F22C5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</w:p>
    <w:p w:rsidR="00ED77EC" w:rsidRPr="005F22C5" w:rsidRDefault="00ED77EC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ED77EC" w:rsidRDefault="00BA5ACC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BA5ACC">
        <w:rPr>
          <w:rFonts w:ascii="Times New Roman" w:eastAsia="Times New Roman" w:hAnsi="Times New Roman" w:cs="Times New Roman"/>
          <w:kern w:val="1"/>
          <w:lang w:eastAsia="ar-SA"/>
        </w:rPr>
        <w:t>Строительство объекта капитального строительства –  «Многоквартирный жилой дом со встроенными нежилыми помещениями  СБО, учреждением дошкольного образования на 10 мест и пристроенным гаражом-стоянкой. 1 этап - жилой дом со встроенными нежилыми помещениями  СБО, учреждением дошкольного образования на 10 мест</w:t>
      </w:r>
      <w:r>
        <w:rPr>
          <w:rFonts w:ascii="Times New Roman" w:eastAsia="Times New Roman" w:hAnsi="Times New Roman" w:cs="Times New Roman"/>
          <w:kern w:val="1"/>
          <w:lang w:eastAsia="ar-SA"/>
        </w:rPr>
        <w:t>».</w:t>
      </w:r>
    </w:p>
    <w:p w:rsidR="00BA5ACC" w:rsidRPr="005F22C5" w:rsidRDefault="00BA5ACC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ED77EC" w:rsidRPr="00D01872" w:rsidRDefault="00D01872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1"/>
          <w:lang w:eastAsia="ar-SA"/>
        </w:rPr>
        <w:t xml:space="preserve">1. </w:t>
      </w:r>
      <w:r w:rsidR="00ED77EC" w:rsidRPr="00D01872">
        <w:rPr>
          <w:rFonts w:ascii="Times New Roman" w:eastAsia="Times New Roman" w:hAnsi="Times New Roman" w:cs="Times New Roman"/>
          <w:b/>
          <w:bCs/>
          <w:kern w:val="1"/>
          <w:lang w:eastAsia="ar-SA"/>
        </w:rPr>
        <w:t xml:space="preserve">Информация о </w:t>
      </w:r>
      <w:r>
        <w:rPr>
          <w:rFonts w:ascii="Times New Roman" w:eastAsia="Times New Roman" w:hAnsi="Times New Roman" w:cs="Times New Roman"/>
          <w:b/>
          <w:bCs/>
          <w:kern w:val="1"/>
          <w:lang w:eastAsia="ar-SA"/>
        </w:rPr>
        <w:t>з</w:t>
      </w:r>
      <w:r w:rsidR="00ED77EC" w:rsidRPr="00D01872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астройщике.</w:t>
      </w:r>
    </w:p>
    <w:p w:rsidR="00ED77EC" w:rsidRPr="00D01872" w:rsidRDefault="00ED77EC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1"/>
          <w:lang w:eastAsia="ar-SA"/>
        </w:rPr>
      </w:pPr>
      <w:r w:rsidRPr="00D01872">
        <w:rPr>
          <w:rFonts w:ascii="Times New Roman" w:eastAsia="Times New Roman" w:hAnsi="Times New Roman" w:cs="Times New Roman"/>
          <w:kern w:val="1"/>
          <w:lang w:eastAsia="ar-SA"/>
        </w:rPr>
        <w:br/>
      </w:r>
      <w:r w:rsidR="00D01872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t xml:space="preserve">1.1. </w:t>
      </w:r>
      <w:r w:rsidRPr="00D01872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t xml:space="preserve">О фирменном наименовании, месте нахождения, о режиме работы </w:t>
      </w:r>
      <w:r w:rsidR="00D01872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t>з</w:t>
      </w:r>
      <w:r w:rsidRPr="00D01872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t>астройщика.</w:t>
      </w:r>
      <w:r w:rsidRPr="00D01872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br/>
      </w:r>
    </w:p>
    <w:p w:rsidR="00D01872" w:rsidRDefault="00ED77EC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1"/>
          <w:lang w:eastAsia="ar-SA"/>
        </w:rPr>
      </w:pPr>
      <w:r w:rsidRPr="00D01872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1.1.1. Полное фирменное наименование</w:t>
      </w:r>
      <w:r w:rsidR="00D01872" w:rsidRPr="00D01872">
        <w:rPr>
          <w:rFonts w:ascii="Times New Roman" w:eastAsia="Times New Roman" w:hAnsi="Times New Roman" w:cs="Times New Roman"/>
          <w:i/>
          <w:iCs/>
          <w:kern w:val="1"/>
          <w:lang w:eastAsia="ar-SA"/>
        </w:rPr>
        <w:t xml:space="preserve"> застройщика</w:t>
      </w:r>
      <w:r w:rsidRPr="00D01872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:</w:t>
      </w:r>
      <w:r w:rsidRPr="00D01872">
        <w:rPr>
          <w:rFonts w:ascii="Times New Roman" w:eastAsia="Times New Roman" w:hAnsi="Times New Roman" w:cs="Times New Roman"/>
          <w:i/>
          <w:kern w:val="1"/>
          <w:lang w:eastAsia="ar-SA"/>
        </w:rPr>
        <w:t xml:space="preserve">  </w:t>
      </w:r>
    </w:p>
    <w:p w:rsidR="00ED77EC" w:rsidRPr="00D01872" w:rsidRDefault="000726BC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1"/>
          <w:lang w:eastAsia="ar-SA"/>
        </w:rPr>
      </w:pPr>
      <w:r w:rsidRPr="00D01872">
        <w:rPr>
          <w:rFonts w:ascii="Times New Roman" w:eastAsia="Times New Roman" w:hAnsi="Times New Roman" w:cs="Times New Roman"/>
          <w:kern w:val="1"/>
          <w:lang w:eastAsia="ar-SA"/>
        </w:rPr>
        <w:t>Общество с ограниченной ответственностью «</w:t>
      </w:r>
      <w:proofErr w:type="spellStart"/>
      <w:r w:rsidRPr="00D01872">
        <w:rPr>
          <w:rFonts w:ascii="Times New Roman" w:eastAsia="Times New Roman" w:hAnsi="Times New Roman" w:cs="Times New Roman"/>
          <w:kern w:val="1"/>
          <w:lang w:eastAsia="ar-SA"/>
        </w:rPr>
        <w:t>Интерподряд</w:t>
      </w:r>
      <w:proofErr w:type="spellEnd"/>
      <w:r w:rsidRPr="00D01872">
        <w:rPr>
          <w:rFonts w:ascii="Times New Roman" w:eastAsia="Times New Roman" w:hAnsi="Times New Roman" w:cs="Times New Roman"/>
          <w:kern w:val="1"/>
          <w:lang w:eastAsia="ar-SA"/>
        </w:rPr>
        <w:t>»</w:t>
      </w:r>
    </w:p>
    <w:p w:rsidR="00D01872" w:rsidRDefault="00D01872" w:rsidP="00ED77EC">
      <w:pPr>
        <w:suppressAutoHyphens/>
        <w:spacing w:after="0" w:line="240" w:lineRule="auto"/>
        <w:jc w:val="both"/>
        <w:rPr>
          <w:rFonts w:ascii="Times New Roman" w:hAnsi="Times New Roman"/>
          <w:i/>
          <w:iCs/>
          <w:kern w:val="1"/>
          <w:lang w:eastAsia="ar-SA"/>
        </w:rPr>
      </w:pPr>
    </w:p>
    <w:p w:rsidR="00D01872" w:rsidRDefault="00D01872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1872">
        <w:rPr>
          <w:rFonts w:ascii="Times New Roman" w:hAnsi="Times New Roman"/>
          <w:i/>
          <w:iCs/>
          <w:kern w:val="1"/>
          <w:lang w:eastAsia="ar-SA"/>
        </w:rPr>
        <w:t xml:space="preserve">1.1.2. </w:t>
      </w:r>
      <w:r w:rsidR="00ED77EC" w:rsidRPr="00D01872">
        <w:rPr>
          <w:rFonts w:ascii="Times New Roman" w:eastAsia="Times New Roman" w:hAnsi="Times New Roman" w:cs="Times New Roman"/>
          <w:i/>
          <w:iCs/>
          <w:kern w:val="1"/>
          <w:lang w:eastAsia="ar-SA"/>
        </w:rPr>
        <w:t xml:space="preserve">Сокращенное </w:t>
      </w:r>
      <w:r w:rsidRPr="00D01872">
        <w:rPr>
          <w:rFonts w:ascii="Times New Roman" w:eastAsia="Times New Roman" w:hAnsi="Times New Roman" w:cs="Times New Roman"/>
          <w:i/>
          <w:iCs/>
          <w:kern w:val="1"/>
          <w:lang w:eastAsia="ar-SA"/>
        </w:rPr>
        <w:t xml:space="preserve">фирменное </w:t>
      </w:r>
      <w:r w:rsidR="00ED77EC" w:rsidRPr="00D01872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наименование:</w:t>
      </w:r>
      <w:r w:rsidR="00ED77EC" w:rsidRPr="00D01872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</w:p>
    <w:p w:rsidR="00ED77EC" w:rsidRPr="00D01872" w:rsidRDefault="000726BC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1872">
        <w:rPr>
          <w:rFonts w:ascii="Times New Roman" w:eastAsia="Times New Roman" w:hAnsi="Times New Roman" w:cs="Times New Roman"/>
          <w:kern w:val="1"/>
          <w:lang w:eastAsia="ar-SA"/>
        </w:rPr>
        <w:t>ООО «</w:t>
      </w:r>
      <w:proofErr w:type="spellStart"/>
      <w:r w:rsidRPr="00D01872">
        <w:rPr>
          <w:rFonts w:ascii="Times New Roman" w:eastAsia="Times New Roman" w:hAnsi="Times New Roman" w:cs="Times New Roman"/>
          <w:kern w:val="1"/>
          <w:lang w:eastAsia="ar-SA"/>
        </w:rPr>
        <w:t>Интерподряд</w:t>
      </w:r>
      <w:proofErr w:type="spellEnd"/>
      <w:r w:rsidR="00D01872" w:rsidRPr="00D01872">
        <w:rPr>
          <w:rFonts w:ascii="Times New Roman" w:eastAsia="Times New Roman" w:hAnsi="Times New Roman" w:cs="Times New Roman"/>
          <w:kern w:val="1"/>
          <w:lang w:eastAsia="ar-SA"/>
        </w:rPr>
        <w:t>»</w:t>
      </w:r>
    </w:p>
    <w:p w:rsidR="00D01872" w:rsidRPr="00D01872" w:rsidRDefault="00D01872" w:rsidP="002044F9">
      <w:pPr>
        <w:spacing w:after="0" w:line="240" w:lineRule="auto"/>
        <w:jc w:val="both"/>
        <w:rPr>
          <w:rFonts w:ascii="Times New Roman" w:hAnsi="Times New Roman"/>
          <w:color w:val="FF0000"/>
          <w:lang w:eastAsia="ar-SA"/>
        </w:rPr>
      </w:pPr>
    </w:p>
    <w:p w:rsidR="002044F9" w:rsidRPr="00D01872" w:rsidRDefault="002044F9" w:rsidP="002044F9">
      <w:pPr>
        <w:spacing w:after="0" w:line="240" w:lineRule="auto"/>
        <w:jc w:val="both"/>
        <w:rPr>
          <w:rFonts w:ascii="Times New Roman" w:hAnsi="Times New Roman"/>
          <w:i/>
          <w:kern w:val="1"/>
          <w:lang w:eastAsia="ar-SA"/>
        </w:rPr>
      </w:pPr>
      <w:r w:rsidRPr="00D01872">
        <w:rPr>
          <w:rFonts w:ascii="Times New Roman" w:hAnsi="Times New Roman"/>
          <w:i/>
          <w:iCs/>
          <w:kern w:val="1"/>
          <w:lang w:eastAsia="ar-SA"/>
        </w:rPr>
        <w:t>1.1.</w:t>
      </w:r>
      <w:r w:rsidR="00D01872">
        <w:rPr>
          <w:rFonts w:ascii="Times New Roman" w:hAnsi="Times New Roman"/>
          <w:i/>
          <w:iCs/>
          <w:kern w:val="1"/>
          <w:lang w:eastAsia="ar-SA"/>
        </w:rPr>
        <w:t>3</w:t>
      </w:r>
      <w:r w:rsidRPr="00D01872">
        <w:rPr>
          <w:rFonts w:ascii="Times New Roman" w:hAnsi="Times New Roman"/>
          <w:i/>
          <w:iCs/>
          <w:kern w:val="1"/>
          <w:lang w:eastAsia="ar-SA"/>
        </w:rPr>
        <w:t>. Место нахождения</w:t>
      </w:r>
      <w:r w:rsidR="00D01872" w:rsidRPr="00D01872">
        <w:rPr>
          <w:rFonts w:ascii="Times New Roman" w:eastAsia="Times New Roman" w:hAnsi="Times New Roman" w:cs="Times New Roman"/>
          <w:i/>
          <w:iCs/>
          <w:kern w:val="1"/>
          <w:lang w:eastAsia="ar-SA"/>
        </w:rPr>
        <w:t xml:space="preserve"> застройщика</w:t>
      </w:r>
      <w:r w:rsidRPr="00D01872">
        <w:rPr>
          <w:rFonts w:ascii="Times New Roman" w:hAnsi="Times New Roman"/>
          <w:i/>
          <w:iCs/>
          <w:kern w:val="1"/>
          <w:lang w:eastAsia="ar-SA"/>
        </w:rPr>
        <w:t>:</w:t>
      </w:r>
    </w:p>
    <w:p w:rsidR="002044F9" w:rsidRPr="00D01872" w:rsidRDefault="002044F9" w:rsidP="002044F9">
      <w:pPr>
        <w:spacing w:after="0" w:line="240" w:lineRule="auto"/>
        <w:jc w:val="both"/>
        <w:rPr>
          <w:rFonts w:ascii="Times New Roman" w:hAnsi="Times New Roman"/>
          <w:kern w:val="1"/>
          <w:lang w:eastAsia="ar-SA"/>
        </w:rPr>
      </w:pPr>
      <w:r w:rsidRPr="00D01872">
        <w:rPr>
          <w:rFonts w:ascii="Times New Roman" w:hAnsi="Times New Roman"/>
          <w:kern w:val="1"/>
          <w:lang w:eastAsia="ar-SA"/>
        </w:rPr>
        <w:t>почтовый индекс: 454092</w:t>
      </w:r>
    </w:p>
    <w:p w:rsidR="002044F9" w:rsidRPr="00D01872" w:rsidRDefault="002044F9" w:rsidP="002044F9">
      <w:pPr>
        <w:spacing w:after="0" w:line="240" w:lineRule="auto"/>
        <w:jc w:val="both"/>
        <w:rPr>
          <w:rFonts w:ascii="Times New Roman" w:hAnsi="Times New Roman"/>
          <w:kern w:val="1"/>
          <w:lang w:eastAsia="ar-SA"/>
        </w:rPr>
      </w:pPr>
      <w:r w:rsidRPr="00D01872">
        <w:rPr>
          <w:rFonts w:ascii="Times New Roman" w:hAnsi="Times New Roman"/>
          <w:kern w:val="1"/>
          <w:lang w:eastAsia="ar-SA"/>
        </w:rPr>
        <w:t>субъект Российской федерации:  Челябинская область</w:t>
      </w:r>
    </w:p>
    <w:p w:rsidR="002044F9" w:rsidRPr="00D01872" w:rsidRDefault="002044F9" w:rsidP="002044F9">
      <w:pPr>
        <w:spacing w:after="0" w:line="240" w:lineRule="auto"/>
        <w:jc w:val="both"/>
        <w:rPr>
          <w:rFonts w:ascii="Times New Roman" w:hAnsi="Times New Roman"/>
          <w:kern w:val="1"/>
          <w:lang w:eastAsia="ar-SA"/>
        </w:rPr>
      </w:pPr>
      <w:r w:rsidRPr="00D01872">
        <w:rPr>
          <w:rFonts w:ascii="Times New Roman" w:hAnsi="Times New Roman"/>
          <w:kern w:val="1"/>
          <w:lang w:eastAsia="ar-SA"/>
        </w:rPr>
        <w:t>город:   Челябинск</w:t>
      </w:r>
    </w:p>
    <w:p w:rsidR="002044F9" w:rsidRPr="00D01872" w:rsidRDefault="002044F9" w:rsidP="002044F9">
      <w:pPr>
        <w:spacing w:after="0" w:line="240" w:lineRule="auto"/>
        <w:jc w:val="both"/>
        <w:rPr>
          <w:rFonts w:ascii="Times New Roman" w:hAnsi="Times New Roman"/>
          <w:kern w:val="1"/>
          <w:lang w:eastAsia="ar-SA"/>
        </w:rPr>
      </w:pPr>
      <w:r w:rsidRPr="00D01872">
        <w:rPr>
          <w:rFonts w:ascii="Times New Roman" w:hAnsi="Times New Roman"/>
          <w:kern w:val="1"/>
          <w:lang w:eastAsia="ar-SA"/>
        </w:rPr>
        <w:t>улица (проспект, переулок): улица Елькина</w:t>
      </w:r>
    </w:p>
    <w:p w:rsidR="002044F9" w:rsidRPr="00D01872" w:rsidRDefault="00D01872" w:rsidP="002044F9">
      <w:pPr>
        <w:spacing w:after="0" w:line="240" w:lineRule="auto"/>
        <w:jc w:val="both"/>
        <w:rPr>
          <w:rFonts w:ascii="Times New Roman" w:hAnsi="Times New Roman"/>
          <w:kern w:val="1"/>
          <w:lang w:eastAsia="ar-SA"/>
        </w:rPr>
      </w:pPr>
      <w:r w:rsidRPr="00D01872">
        <w:rPr>
          <w:rFonts w:ascii="Times New Roman" w:hAnsi="Times New Roman"/>
          <w:kern w:val="1"/>
          <w:lang w:eastAsia="ar-SA"/>
        </w:rPr>
        <w:t>номер дома: дом 80</w:t>
      </w:r>
      <w:r w:rsidR="002044F9" w:rsidRPr="00D01872">
        <w:rPr>
          <w:rFonts w:ascii="Times New Roman" w:hAnsi="Times New Roman"/>
          <w:kern w:val="1"/>
          <w:lang w:eastAsia="ar-SA"/>
        </w:rPr>
        <w:t>.</w:t>
      </w:r>
    </w:p>
    <w:p w:rsidR="00ED77EC" w:rsidRPr="005F22C5" w:rsidRDefault="00ED77EC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ED77EC" w:rsidRPr="005F22C5" w:rsidRDefault="00ED77EC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5F22C5">
        <w:rPr>
          <w:rFonts w:ascii="Times New Roman" w:eastAsia="Times New Roman" w:hAnsi="Times New Roman" w:cs="Times New Roman"/>
          <w:i/>
          <w:iCs/>
          <w:kern w:val="1"/>
          <w:lang w:eastAsia="ar-SA"/>
        </w:rPr>
        <w:t xml:space="preserve">1.1.4. Режим работы </w:t>
      </w:r>
      <w:r w:rsidR="00D01872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з</w:t>
      </w:r>
      <w:r w:rsidRPr="005F22C5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астройщика:</w:t>
      </w:r>
    </w:p>
    <w:p w:rsidR="00ED77EC" w:rsidRPr="005F22C5" w:rsidRDefault="00ED77EC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5F22C5">
        <w:rPr>
          <w:rFonts w:ascii="Times New Roman" w:eastAsia="Times New Roman" w:hAnsi="Times New Roman" w:cs="Times New Roman"/>
          <w:kern w:val="1"/>
          <w:lang w:eastAsia="ar-SA"/>
        </w:rPr>
        <w:t xml:space="preserve">Рабочий день </w:t>
      </w:r>
      <w:r w:rsidR="000726BC" w:rsidRPr="005F22C5">
        <w:rPr>
          <w:rFonts w:ascii="Times New Roman" w:eastAsia="Times New Roman" w:hAnsi="Times New Roman" w:cs="Times New Roman"/>
          <w:kern w:val="1"/>
          <w:lang w:eastAsia="ar-SA"/>
        </w:rPr>
        <w:t>ООО «</w:t>
      </w:r>
      <w:proofErr w:type="spellStart"/>
      <w:r w:rsidR="000726BC" w:rsidRPr="005F22C5">
        <w:rPr>
          <w:rFonts w:ascii="Times New Roman" w:eastAsia="Times New Roman" w:hAnsi="Times New Roman" w:cs="Times New Roman"/>
          <w:kern w:val="1"/>
          <w:lang w:eastAsia="ar-SA"/>
        </w:rPr>
        <w:t>Интерподряд</w:t>
      </w:r>
      <w:proofErr w:type="spellEnd"/>
      <w:r w:rsidRPr="005F22C5">
        <w:rPr>
          <w:rFonts w:ascii="Times New Roman" w:eastAsia="Times New Roman" w:hAnsi="Times New Roman" w:cs="Times New Roman"/>
          <w:kern w:val="1"/>
          <w:lang w:eastAsia="ar-SA"/>
        </w:rPr>
        <w:t xml:space="preserve">» с </w:t>
      </w:r>
      <w:r w:rsidR="00D01872">
        <w:rPr>
          <w:rFonts w:ascii="Times New Roman" w:eastAsia="Times New Roman" w:hAnsi="Times New Roman" w:cs="Times New Roman"/>
          <w:kern w:val="1"/>
          <w:lang w:eastAsia="ar-SA"/>
        </w:rPr>
        <w:t>9</w:t>
      </w:r>
      <w:r w:rsidRPr="005F22C5">
        <w:rPr>
          <w:rFonts w:ascii="Times New Roman" w:eastAsia="Times New Roman" w:hAnsi="Times New Roman" w:cs="Times New Roman"/>
          <w:kern w:val="1"/>
          <w:lang w:eastAsia="ar-SA"/>
        </w:rPr>
        <w:t>:</w:t>
      </w:r>
      <w:r w:rsidR="00D01872">
        <w:rPr>
          <w:rFonts w:ascii="Times New Roman" w:eastAsia="Times New Roman" w:hAnsi="Times New Roman" w:cs="Times New Roman"/>
          <w:kern w:val="1"/>
          <w:lang w:eastAsia="ar-SA"/>
        </w:rPr>
        <w:t>0</w:t>
      </w:r>
      <w:r w:rsidRPr="005F22C5">
        <w:rPr>
          <w:rFonts w:ascii="Times New Roman" w:eastAsia="Times New Roman" w:hAnsi="Times New Roman" w:cs="Times New Roman"/>
          <w:kern w:val="1"/>
          <w:lang w:eastAsia="ar-SA"/>
        </w:rPr>
        <w:t>0 до 1</w:t>
      </w:r>
      <w:r w:rsidR="00D01872">
        <w:rPr>
          <w:rFonts w:ascii="Times New Roman" w:eastAsia="Times New Roman" w:hAnsi="Times New Roman" w:cs="Times New Roman"/>
          <w:kern w:val="1"/>
          <w:lang w:eastAsia="ar-SA"/>
        </w:rPr>
        <w:t>8</w:t>
      </w:r>
      <w:r w:rsidRPr="005F22C5">
        <w:rPr>
          <w:rFonts w:ascii="Times New Roman" w:eastAsia="Times New Roman" w:hAnsi="Times New Roman" w:cs="Times New Roman"/>
          <w:kern w:val="1"/>
          <w:lang w:eastAsia="ar-SA"/>
        </w:rPr>
        <w:t>:</w:t>
      </w:r>
      <w:r w:rsidR="00D01872">
        <w:rPr>
          <w:rFonts w:ascii="Times New Roman" w:eastAsia="Times New Roman" w:hAnsi="Times New Roman" w:cs="Times New Roman"/>
          <w:kern w:val="1"/>
          <w:lang w:eastAsia="ar-SA"/>
        </w:rPr>
        <w:t>0</w:t>
      </w:r>
      <w:r w:rsidRPr="005F22C5">
        <w:rPr>
          <w:rFonts w:ascii="Times New Roman" w:eastAsia="Times New Roman" w:hAnsi="Times New Roman" w:cs="Times New Roman"/>
          <w:kern w:val="1"/>
          <w:lang w:eastAsia="ar-SA"/>
        </w:rPr>
        <w:t xml:space="preserve">0, пятница с </w:t>
      </w:r>
      <w:r w:rsidR="00D01872">
        <w:rPr>
          <w:rFonts w:ascii="Times New Roman" w:eastAsia="Times New Roman" w:hAnsi="Times New Roman" w:cs="Times New Roman"/>
          <w:kern w:val="1"/>
          <w:lang w:eastAsia="ar-SA"/>
        </w:rPr>
        <w:t>9</w:t>
      </w:r>
      <w:r w:rsidRPr="005F22C5">
        <w:rPr>
          <w:rFonts w:ascii="Times New Roman" w:eastAsia="Times New Roman" w:hAnsi="Times New Roman" w:cs="Times New Roman"/>
          <w:kern w:val="1"/>
          <w:lang w:eastAsia="ar-SA"/>
        </w:rPr>
        <w:t>:</w:t>
      </w:r>
      <w:r w:rsidR="00D01872">
        <w:rPr>
          <w:rFonts w:ascii="Times New Roman" w:eastAsia="Times New Roman" w:hAnsi="Times New Roman" w:cs="Times New Roman"/>
          <w:kern w:val="1"/>
          <w:lang w:eastAsia="ar-SA"/>
        </w:rPr>
        <w:t>0</w:t>
      </w:r>
      <w:r w:rsidRPr="005F22C5">
        <w:rPr>
          <w:rFonts w:ascii="Times New Roman" w:eastAsia="Times New Roman" w:hAnsi="Times New Roman" w:cs="Times New Roman"/>
          <w:kern w:val="1"/>
          <w:lang w:eastAsia="ar-SA"/>
        </w:rPr>
        <w:t>0 до 16:</w:t>
      </w:r>
      <w:r w:rsidR="00D01872">
        <w:rPr>
          <w:rFonts w:ascii="Times New Roman" w:eastAsia="Times New Roman" w:hAnsi="Times New Roman" w:cs="Times New Roman"/>
          <w:kern w:val="1"/>
          <w:lang w:eastAsia="ar-SA"/>
        </w:rPr>
        <w:t>4</w:t>
      </w:r>
      <w:r w:rsidRPr="005F22C5">
        <w:rPr>
          <w:rFonts w:ascii="Times New Roman" w:eastAsia="Times New Roman" w:hAnsi="Times New Roman" w:cs="Times New Roman"/>
          <w:kern w:val="1"/>
          <w:lang w:eastAsia="ar-SA"/>
        </w:rPr>
        <w:t>5</w:t>
      </w:r>
    </w:p>
    <w:p w:rsidR="00ED77EC" w:rsidRPr="005F22C5" w:rsidRDefault="00ED77EC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5F22C5">
        <w:rPr>
          <w:rFonts w:ascii="Times New Roman" w:eastAsia="Times New Roman" w:hAnsi="Times New Roman" w:cs="Times New Roman"/>
          <w:kern w:val="1"/>
          <w:lang w:eastAsia="ar-SA"/>
        </w:rPr>
        <w:t>Обеденный перерыв: с 13:00 до 13:45. Выходные дни: суббота, воскресенье. Время местное.</w:t>
      </w:r>
    </w:p>
    <w:p w:rsidR="00ED77EC" w:rsidRPr="005F22C5" w:rsidRDefault="00ED77EC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ED77EC" w:rsidRPr="005F22C5" w:rsidRDefault="00ED77EC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5F22C5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1.1.5. Фамилии, имена, отчества руководителя и главного бухгалтера:</w:t>
      </w:r>
    </w:p>
    <w:p w:rsidR="00ED77EC" w:rsidRPr="005F22C5" w:rsidRDefault="000726BC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5F22C5">
        <w:rPr>
          <w:rFonts w:ascii="Times New Roman" w:eastAsia="Times New Roman" w:hAnsi="Times New Roman" w:cs="Times New Roman"/>
          <w:kern w:val="1"/>
          <w:lang w:eastAsia="ar-SA"/>
        </w:rPr>
        <w:t>Директор</w:t>
      </w:r>
      <w:r w:rsidR="00ED77EC" w:rsidRPr="005F22C5">
        <w:rPr>
          <w:rFonts w:ascii="Times New Roman" w:eastAsia="Times New Roman" w:hAnsi="Times New Roman" w:cs="Times New Roman"/>
          <w:kern w:val="1"/>
          <w:lang w:eastAsia="ar-SA"/>
        </w:rPr>
        <w:t xml:space="preserve">: </w:t>
      </w:r>
      <w:r w:rsidRPr="005F22C5">
        <w:rPr>
          <w:rFonts w:ascii="Times New Roman" w:eastAsia="Times New Roman" w:hAnsi="Times New Roman" w:cs="Times New Roman"/>
          <w:kern w:val="1"/>
          <w:lang w:eastAsia="ar-SA"/>
        </w:rPr>
        <w:t>Антон Владимирович Гришин</w:t>
      </w:r>
      <w:r w:rsidR="00ED77EC" w:rsidRPr="005F22C5">
        <w:rPr>
          <w:rFonts w:ascii="Times New Roman" w:eastAsia="Times New Roman" w:hAnsi="Times New Roman" w:cs="Times New Roman"/>
          <w:kern w:val="1"/>
          <w:lang w:eastAsia="ar-SA"/>
        </w:rPr>
        <w:t xml:space="preserve">; </w:t>
      </w:r>
    </w:p>
    <w:p w:rsidR="00ED77EC" w:rsidRDefault="00ED77EC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5F22C5">
        <w:rPr>
          <w:rFonts w:ascii="Times New Roman" w:eastAsia="Times New Roman" w:hAnsi="Times New Roman" w:cs="Times New Roman"/>
          <w:kern w:val="1"/>
          <w:lang w:eastAsia="ar-SA"/>
        </w:rPr>
        <w:t>Ведение бухгалтерского учета</w:t>
      </w:r>
      <w:r w:rsidR="00B5778D" w:rsidRPr="005F22C5">
        <w:rPr>
          <w:rFonts w:ascii="Times New Roman" w:eastAsia="Times New Roman" w:hAnsi="Times New Roman" w:cs="Times New Roman"/>
          <w:kern w:val="1"/>
          <w:lang w:eastAsia="ar-SA"/>
        </w:rPr>
        <w:t>: Антон Владимирович Гришин</w:t>
      </w:r>
    </w:p>
    <w:p w:rsidR="00455EF3" w:rsidRPr="00CF1B3C" w:rsidRDefault="00455EF3" w:rsidP="00A44126">
      <w:pPr>
        <w:spacing w:after="0" w:line="240" w:lineRule="auto"/>
        <w:jc w:val="both"/>
        <w:rPr>
          <w:rFonts w:ascii="Times New Roman" w:hAnsi="Times New Roman"/>
          <w:i/>
          <w:iCs/>
          <w:kern w:val="1"/>
          <w:lang w:eastAsia="ar-SA"/>
        </w:rPr>
      </w:pPr>
    </w:p>
    <w:p w:rsidR="00A44126" w:rsidRPr="00CF1B3C" w:rsidRDefault="00A44126" w:rsidP="00A44126">
      <w:pPr>
        <w:spacing w:after="0" w:line="240" w:lineRule="auto"/>
        <w:jc w:val="both"/>
        <w:rPr>
          <w:rFonts w:ascii="Times New Roman" w:hAnsi="Times New Roman"/>
          <w:kern w:val="1"/>
          <w:lang w:eastAsia="ar-SA"/>
        </w:rPr>
      </w:pPr>
      <w:r w:rsidRPr="00CF1B3C">
        <w:rPr>
          <w:rFonts w:ascii="Times New Roman" w:hAnsi="Times New Roman"/>
          <w:i/>
          <w:iCs/>
          <w:kern w:val="1"/>
          <w:lang w:eastAsia="ar-SA"/>
        </w:rPr>
        <w:t>1.1.</w:t>
      </w:r>
      <w:r w:rsidR="00A04CB4">
        <w:rPr>
          <w:rFonts w:ascii="Times New Roman" w:hAnsi="Times New Roman"/>
          <w:i/>
          <w:iCs/>
          <w:kern w:val="1"/>
          <w:lang w:eastAsia="ar-SA"/>
        </w:rPr>
        <w:t>6</w:t>
      </w:r>
      <w:r w:rsidRPr="00CF1B3C">
        <w:rPr>
          <w:rFonts w:ascii="Times New Roman" w:hAnsi="Times New Roman"/>
          <w:i/>
          <w:iCs/>
          <w:kern w:val="1"/>
          <w:lang w:eastAsia="ar-SA"/>
        </w:rPr>
        <w:t xml:space="preserve">. Банковские реквизиты: </w:t>
      </w:r>
    </w:p>
    <w:p w:rsidR="00A44126" w:rsidRPr="00CF1B3C" w:rsidRDefault="00A44126" w:rsidP="00A44126">
      <w:pPr>
        <w:spacing w:after="0" w:line="240" w:lineRule="auto"/>
        <w:jc w:val="both"/>
        <w:rPr>
          <w:rFonts w:ascii="Times New Roman" w:hAnsi="Times New Roman"/>
          <w:kern w:val="1"/>
          <w:lang w:eastAsia="ar-SA"/>
        </w:rPr>
      </w:pPr>
      <w:proofErr w:type="gramStart"/>
      <w:r w:rsidRPr="00CF1B3C">
        <w:rPr>
          <w:rFonts w:ascii="Times New Roman" w:hAnsi="Times New Roman"/>
          <w:kern w:val="1"/>
          <w:lang w:eastAsia="ar-SA"/>
        </w:rPr>
        <w:t>р</w:t>
      </w:r>
      <w:proofErr w:type="gramEnd"/>
      <w:r w:rsidRPr="00CF1B3C">
        <w:rPr>
          <w:rFonts w:ascii="Times New Roman" w:hAnsi="Times New Roman"/>
          <w:kern w:val="1"/>
          <w:lang w:eastAsia="ar-SA"/>
        </w:rPr>
        <w:t>/с 40702810538090001232 в филиал «Екатеринбургский» ОАО «Альфа-Банк»</w:t>
      </w:r>
    </w:p>
    <w:p w:rsidR="00A44126" w:rsidRPr="00CF1B3C" w:rsidRDefault="00A44126" w:rsidP="00A44126">
      <w:pPr>
        <w:spacing w:after="0" w:line="240" w:lineRule="auto"/>
        <w:jc w:val="both"/>
        <w:rPr>
          <w:rFonts w:ascii="Times New Roman" w:hAnsi="Times New Roman"/>
          <w:kern w:val="1"/>
          <w:lang w:eastAsia="ar-SA"/>
        </w:rPr>
      </w:pPr>
      <w:r w:rsidRPr="00CF1B3C">
        <w:rPr>
          <w:rFonts w:ascii="Times New Roman" w:hAnsi="Times New Roman"/>
          <w:kern w:val="1"/>
          <w:lang w:eastAsia="ar-SA"/>
        </w:rPr>
        <w:t>БИК  046577964, к/с 30101810100000000964</w:t>
      </w:r>
    </w:p>
    <w:p w:rsidR="002044F9" w:rsidRDefault="002044F9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A04CB4" w:rsidRPr="005F22C5" w:rsidRDefault="00A04CB4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A04CB4" w:rsidRPr="00A53BB6" w:rsidRDefault="00ED77EC" w:rsidP="00A53B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1"/>
          <w:lang w:eastAsia="ar-SA"/>
        </w:rPr>
      </w:pPr>
      <w:r w:rsidRPr="00A04CB4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t xml:space="preserve">1.2. О государственной регистрации </w:t>
      </w:r>
      <w:r w:rsidR="00A04CB4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t>з</w:t>
      </w:r>
      <w:r w:rsidRPr="00A04CB4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t>астройщика</w:t>
      </w:r>
      <w:r w:rsidR="00F346D0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t>.</w:t>
      </w:r>
      <w:r w:rsidRPr="00A04CB4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t xml:space="preserve"> </w:t>
      </w:r>
    </w:p>
    <w:p w:rsidR="00A04CB4" w:rsidRPr="00CF1B3C" w:rsidRDefault="00A04CB4" w:rsidP="00A04CB4">
      <w:pPr>
        <w:spacing w:after="0" w:line="240" w:lineRule="auto"/>
        <w:jc w:val="both"/>
        <w:rPr>
          <w:rFonts w:ascii="Times New Roman" w:hAnsi="Times New Roman"/>
          <w:iCs/>
          <w:kern w:val="1"/>
          <w:lang w:eastAsia="ar-SA"/>
        </w:rPr>
      </w:pPr>
      <w:r w:rsidRPr="00CF1B3C">
        <w:rPr>
          <w:rFonts w:ascii="Times New Roman" w:hAnsi="Times New Roman"/>
          <w:iCs/>
          <w:kern w:val="1"/>
          <w:lang w:eastAsia="ar-SA"/>
        </w:rPr>
        <w:t>Свидетельство о государственной регистрации юридического лица 74 №005554920</w:t>
      </w:r>
    </w:p>
    <w:p w:rsidR="00A04CB4" w:rsidRPr="00CF1B3C" w:rsidRDefault="00A04CB4" w:rsidP="00A04CB4">
      <w:pPr>
        <w:spacing w:after="0" w:line="240" w:lineRule="auto"/>
        <w:jc w:val="both"/>
        <w:rPr>
          <w:rFonts w:ascii="Times New Roman" w:hAnsi="Times New Roman"/>
          <w:iCs/>
          <w:kern w:val="1"/>
          <w:lang w:eastAsia="ar-SA"/>
        </w:rPr>
      </w:pPr>
      <w:r w:rsidRPr="00CF1B3C">
        <w:rPr>
          <w:rFonts w:ascii="Times New Roman" w:hAnsi="Times New Roman"/>
          <w:iCs/>
          <w:kern w:val="1"/>
          <w:lang w:eastAsia="ar-SA"/>
        </w:rPr>
        <w:t>Наименование регистрирующего органа: Инспекция Федеральной налоговой службы России по Ленинскому району г. Челябинска.</w:t>
      </w:r>
    </w:p>
    <w:p w:rsidR="00A04CB4" w:rsidRPr="00CF1B3C" w:rsidRDefault="00A04CB4" w:rsidP="00A04CB4">
      <w:pPr>
        <w:spacing w:after="0" w:line="240" w:lineRule="auto"/>
        <w:rPr>
          <w:rFonts w:ascii="Times New Roman" w:hAnsi="Times New Roman"/>
          <w:iCs/>
          <w:kern w:val="1"/>
          <w:lang w:eastAsia="ar-SA"/>
        </w:rPr>
      </w:pPr>
      <w:r w:rsidRPr="00CF1B3C">
        <w:rPr>
          <w:rFonts w:ascii="Times New Roman" w:hAnsi="Times New Roman"/>
          <w:iCs/>
          <w:kern w:val="1"/>
          <w:lang w:eastAsia="ar-SA"/>
        </w:rPr>
        <w:t>Дата внесения записи о создании юридического лица: 12.12. 2011 г.</w:t>
      </w:r>
    </w:p>
    <w:p w:rsidR="00A04CB4" w:rsidRPr="00CF1B3C" w:rsidRDefault="00A04CB4" w:rsidP="00A04CB4">
      <w:pPr>
        <w:spacing w:after="0" w:line="240" w:lineRule="auto"/>
        <w:rPr>
          <w:rFonts w:ascii="Times New Roman" w:hAnsi="Times New Roman"/>
          <w:kern w:val="1"/>
          <w:lang w:eastAsia="ar-SA"/>
        </w:rPr>
      </w:pPr>
      <w:r w:rsidRPr="00CF1B3C">
        <w:rPr>
          <w:rFonts w:ascii="Times New Roman" w:hAnsi="Times New Roman"/>
          <w:iCs/>
          <w:kern w:val="1"/>
          <w:lang w:eastAsia="ar-SA"/>
        </w:rPr>
        <w:t>Основной государственный регистрационный номер (ОГРН) 1117449006454</w:t>
      </w:r>
    </w:p>
    <w:p w:rsidR="00A04CB4" w:rsidRPr="00CF1B3C" w:rsidRDefault="00A04CB4" w:rsidP="00A04CB4">
      <w:pPr>
        <w:spacing w:after="0" w:line="240" w:lineRule="auto"/>
        <w:jc w:val="both"/>
        <w:rPr>
          <w:rFonts w:ascii="Times New Roman" w:hAnsi="Times New Roman"/>
          <w:kern w:val="1"/>
          <w:lang w:eastAsia="ar-SA"/>
        </w:rPr>
      </w:pPr>
      <w:r w:rsidRPr="00CF1B3C">
        <w:rPr>
          <w:rFonts w:ascii="Times New Roman" w:hAnsi="Times New Roman"/>
          <w:kern w:val="1"/>
          <w:lang w:eastAsia="ar-SA"/>
        </w:rPr>
        <w:t>ИНН 7449106615 КПП 745101001</w:t>
      </w:r>
    </w:p>
    <w:p w:rsidR="00A04CB4" w:rsidRPr="00CF1B3C" w:rsidRDefault="00A04CB4" w:rsidP="00A04CB4">
      <w:pPr>
        <w:spacing w:after="0" w:line="240" w:lineRule="auto"/>
        <w:jc w:val="both"/>
        <w:rPr>
          <w:rFonts w:ascii="Times New Roman" w:hAnsi="Times New Roman"/>
          <w:kern w:val="1"/>
          <w:highlight w:val="yellow"/>
          <w:lang w:eastAsia="ar-SA"/>
        </w:rPr>
      </w:pPr>
      <w:r w:rsidRPr="00CF1B3C">
        <w:rPr>
          <w:rFonts w:ascii="Times New Roman" w:hAnsi="Times New Roman"/>
          <w:kern w:val="1"/>
          <w:lang w:eastAsia="ar-SA"/>
        </w:rPr>
        <w:t xml:space="preserve">ОКПО 37865261 </w:t>
      </w:r>
    </w:p>
    <w:p w:rsidR="00A04CB4" w:rsidRPr="00CF1B3C" w:rsidRDefault="00A04CB4" w:rsidP="00A04CB4">
      <w:pPr>
        <w:spacing w:after="0" w:line="240" w:lineRule="auto"/>
        <w:jc w:val="both"/>
        <w:rPr>
          <w:rFonts w:ascii="Times New Roman" w:hAnsi="Times New Roman"/>
          <w:kern w:val="1"/>
          <w:lang w:eastAsia="ar-SA"/>
        </w:rPr>
      </w:pPr>
      <w:r w:rsidRPr="00CF1B3C">
        <w:rPr>
          <w:rFonts w:ascii="Times New Roman" w:hAnsi="Times New Roman"/>
          <w:kern w:val="1"/>
          <w:lang w:eastAsia="ar-SA"/>
        </w:rPr>
        <w:t>ОКВЭД 43.99 (Основной)</w:t>
      </w:r>
    </w:p>
    <w:p w:rsidR="00A04CB4" w:rsidRPr="00CF1B3C" w:rsidRDefault="00A04CB4" w:rsidP="00A04CB4">
      <w:pPr>
        <w:spacing w:after="0" w:line="240" w:lineRule="auto"/>
        <w:jc w:val="both"/>
        <w:rPr>
          <w:rFonts w:ascii="Times New Roman" w:hAnsi="Times New Roman"/>
          <w:kern w:val="1"/>
          <w:lang w:eastAsia="ar-SA"/>
        </w:rPr>
      </w:pPr>
      <w:r w:rsidRPr="00CF1B3C">
        <w:rPr>
          <w:rFonts w:ascii="Times New Roman" w:hAnsi="Times New Roman"/>
          <w:kern w:val="1"/>
          <w:lang w:eastAsia="ar-SA"/>
        </w:rPr>
        <w:t>Дополнительный ОКВЭД</w:t>
      </w:r>
    </w:p>
    <w:p w:rsidR="00A04CB4" w:rsidRPr="00CF1B3C" w:rsidRDefault="00A04CB4" w:rsidP="00A04CB4">
      <w:pPr>
        <w:spacing w:after="0" w:line="240" w:lineRule="auto"/>
        <w:jc w:val="both"/>
        <w:rPr>
          <w:rFonts w:ascii="Times New Roman" w:hAnsi="Times New Roman"/>
          <w:kern w:val="1"/>
          <w:lang w:eastAsia="ar-SA"/>
        </w:rPr>
      </w:pPr>
      <w:r w:rsidRPr="00CF1B3C">
        <w:rPr>
          <w:rFonts w:ascii="Times New Roman" w:hAnsi="Times New Roman"/>
          <w:kern w:val="1"/>
          <w:lang w:eastAsia="ar-SA"/>
        </w:rPr>
        <w:t xml:space="preserve">41.20, 42.11, 42.91, 42.99, 43.21, 43.22, 43.29, 43.31, 43.32, 43.33, 43.34, 43.39, 43.91, 43.99.1, 46.90, 77.32, 77.39.2 </w:t>
      </w:r>
    </w:p>
    <w:p w:rsidR="00ED77EC" w:rsidRPr="005F22C5" w:rsidRDefault="00ED77EC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</w:p>
    <w:p w:rsidR="00ED77EC" w:rsidRPr="00A04CB4" w:rsidRDefault="00ED77EC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ED77EC" w:rsidRPr="00A04CB4" w:rsidRDefault="00ED77EC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A04CB4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t>1.3. Об учредителях (участниках) застройщика</w:t>
      </w:r>
      <w:r w:rsidR="00F346D0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t>.</w:t>
      </w:r>
    </w:p>
    <w:p w:rsidR="00E7552F" w:rsidRPr="00A04CB4" w:rsidRDefault="00E7552F" w:rsidP="00E7552F">
      <w:pPr>
        <w:spacing w:after="0" w:line="240" w:lineRule="auto"/>
        <w:jc w:val="center"/>
        <w:rPr>
          <w:rFonts w:ascii="Arial" w:hAnsi="Arial" w:cs="Arial"/>
          <w:lang w:eastAsia="ar-SA"/>
        </w:rPr>
      </w:pPr>
    </w:p>
    <w:tbl>
      <w:tblPr>
        <w:tblW w:w="10330" w:type="dxa"/>
        <w:tblInd w:w="44" w:type="dxa"/>
        <w:tblLayout w:type="fixed"/>
        <w:tblLook w:val="0000" w:firstRow="0" w:lastRow="0" w:firstColumn="0" w:lastColumn="0" w:noHBand="0" w:noVBand="0"/>
      </w:tblPr>
      <w:tblGrid>
        <w:gridCol w:w="7061"/>
        <w:gridCol w:w="3269"/>
      </w:tblGrid>
      <w:tr w:rsidR="00A04CB4" w:rsidRPr="00A04CB4" w:rsidTr="00A04CB4">
        <w:trPr>
          <w:trHeight w:val="227"/>
        </w:trPr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52F" w:rsidRPr="00862FAD" w:rsidRDefault="00E7552F" w:rsidP="00A04CB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AD">
              <w:rPr>
                <w:rFonts w:ascii="Times New Roman" w:hAnsi="Times New Roman" w:cs="Times New Roman"/>
                <w:sz w:val="20"/>
                <w:szCs w:val="20"/>
              </w:rPr>
              <w:t>Состав учредителей (участников):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52F" w:rsidRPr="00862FAD" w:rsidRDefault="00E7552F" w:rsidP="00A04CB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AD">
              <w:rPr>
                <w:rFonts w:ascii="Times New Roman" w:hAnsi="Times New Roman" w:cs="Times New Roman"/>
                <w:sz w:val="20"/>
                <w:szCs w:val="20"/>
              </w:rPr>
              <w:t>Размер доли в процентах:</w:t>
            </w:r>
          </w:p>
        </w:tc>
      </w:tr>
      <w:tr w:rsidR="00E7552F" w:rsidRPr="00A04CB4" w:rsidTr="00A04CB4">
        <w:trPr>
          <w:trHeight w:val="333"/>
        </w:trPr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52F" w:rsidRPr="00A04CB4" w:rsidRDefault="00E7552F" w:rsidP="00A04CB4">
            <w:pPr>
              <w:spacing w:after="0" w:line="240" w:lineRule="auto"/>
              <w:rPr>
                <w:rFonts w:ascii="Times New Roman" w:hAnsi="Times New Roman"/>
                <w:kern w:val="1"/>
                <w:lang w:eastAsia="ar-SA"/>
              </w:rPr>
            </w:pPr>
            <w:r w:rsidRPr="00A04CB4">
              <w:rPr>
                <w:rFonts w:ascii="Times New Roman" w:hAnsi="Times New Roman"/>
                <w:kern w:val="1"/>
                <w:lang w:eastAsia="ar-SA"/>
              </w:rPr>
              <w:t>Гришин Антон Владимирович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52F" w:rsidRPr="00A04CB4" w:rsidRDefault="00E7552F" w:rsidP="00A04CB4">
            <w:pPr>
              <w:snapToGrid w:val="0"/>
              <w:jc w:val="center"/>
              <w:rPr>
                <w:sz w:val="20"/>
                <w:szCs w:val="20"/>
              </w:rPr>
            </w:pPr>
            <w:r w:rsidRPr="00A04CB4">
              <w:rPr>
                <w:sz w:val="20"/>
                <w:szCs w:val="20"/>
              </w:rPr>
              <w:t>100</w:t>
            </w:r>
          </w:p>
        </w:tc>
      </w:tr>
    </w:tbl>
    <w:p w:rsidR="00E7552F" w:rsidRPr="00A04CB4" w:rsidRDefault="00E7552F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ED77EC" w:rsidRPr="00D506FA" w:rsidRDefault="00ED77EC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</w:pPr>
      <w:r w:rsidRPr="00D506FA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lastRenderedPageBreak/>
        <w:t xml:space="preserve">1.4. </w:t>
      </w:r>
      <w:r w:rsidR="00F346D0" w:rsidRPr="00D506FA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t>О проектах строительства многоквартирных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декларации.</w:t>
      </w:r>
    </w:p>
    <w:p w:rsidR="00ED77EC" w:rsidRDefault="00ED77EC" w:rsidP="00ED77E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tbl>
      <w:tblPr>
        <w:tblW w:w="10656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60"/>
        <w:gridCol w:w="3065"/>
        <w:gridCol w:w="1985"/>
        <w:gridCol w:w="1846"/>
      </w:tblGrid>
      <w:tr w:rsidR="00F346D0" w:rsidTr="009D4011">
        <w:trPr>
          <w:trHeight w:val="500"/>
        </w:trPr>
        <w:tc>
          <w:tcPr>
            <w:tcW w:w="3760" w:type="dxa"/>
            <w:vAlign w:val="center"/>
          </w:tcPr>
          <w:p w:rsidR="00F346D0" w:rsidRPr="00050750" w:rsidRDefault="00F346D0" w:rsidP="00F346D0">
            <w:pPr>
              <w:suppressAutoHyphens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i/>
                <w:kern w:val="1"/>
                <w:lang w:eastAsia="ar-SA"/>
              </w:rPr>
            </w:pPr>
            <w:r w:rsidRPr="00050750">
              <w:rPr>
                <w:rFonts w:ascii="Times New Roman" w:eastAsia="Times New Roman" w:hAnsi="Times New Roman" w:cs="Times New Roman"/>
                <w:i/>
                <w:kern w:val="1"/>
                <w:lang w:eastAsia="ar-SA"/>
              </w:rPr>
              <w:t>Наименование объекта</w:t>
            </w:r>
          </w:p>
        </w:tc>
        <w:tc>
          <w:tcPr>
            <w:tcW w:w="3065" w:type="dxa"/>
            <w:vAlign w:val="center"/>
          </w:tcPr>
          <w:p w:rsidR="00F346D0" w:rsidRPr="00050750" w:rsidRDefault="00050750" w:rsidP="00050750">
            <w:pPr>
              <w:suppressAutoHyphens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i/>
                <w:kern w:val="1"/>
                <w:lang w:eastAsia="ar-SA"/>
              </w:rPr>
            </w:pPr>
            <w:r w:rsidRPr="00050750">
              <w:rPr>
                <w:rFonts w:ascii="Times New Roman" w:eastAsia="Times New Roman" w:hAnsi="Times New Roman" w:cs="Times New Roman"/>
                <w:i/>
                <w:kern w:val="1"/>
                <w:lang w:eastAsia="ar-SA"/>
              </w:rPr>
              <w:t>Место нахождения объекта</w:t>
            </w:r>
          </w:p>
        </w:tc>
        <w:tc>
          <w:tcPr>
            <w:tcW w:w="1985" w:type="dxa"/>
            <w:vAlign w:val="center"/>
          </w:tcPr>
          <w:p w:rsidR="00F346D0" w:rsidRPr="00050750" w:rsidRDefault="00050750" w:rsidP="00050750">
            <w:pPr>
              <w:jc w:val="center"/>
              <w:rPr>
                <w:rFonts w:ascii="Times New Roman" w:eastAsia="Times New Roman" w:hAnsi="Times New Roman" w:cs="Times New Roman"/>
                <w:i/>
                <w:kern w:val="1"/>
                <w:lang w:eastAsia="ar-SA"/>
              </w:rPr>
            </w:pPr>
            <w:r w:rsidRPr="00050750">
              <w:rPr>
                <w:rFonts w:ascii="Times New Roman" w:eastAsia="Times New Roman" w:hAnsi="Times New Roman" w:cs="Times New Roman"/>
                <w:i/>
                <w:kern w:val="1"/>
                <w:lang w:eastAsia="ar-SA"/>
              </w:rPr>
              <w:t>Срок ввода в эксплуатацию в соответствии с проектной документацией</w:t>
            </w:r>
          </w:p>
        </w:tc>
        <w:tc>
          <w:tcPr>
            <w:tcW w:w="1846" w:type="dxa"/>
            <w:vAlign w:val="center"/>
          </w:tcPr>
          <w:p w:rsidR="00F346D0" w:rsidRPr="00050750" w:rsidRDefault="00050750" w:rsidP="00050750">
            <w:pPr>
              <w:jc w:val="center"/>
              <w:rPr>
                <w:rFonts w:ascii="Times New Roman" w:eastAsia="Times New Roman" w:hAnsi="Times New Roman" w:cs="Times New Roman"/>
                <w:i/>
                <w:kern w:val="1"/>
                <w:lang w:eastAsia="ar-SA"/>
              </w:rPr>
            </w:pPr>
            <w:r w:rsidRPr="000507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Фактический срок ввода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эксплуатацию</w:t>
            </w:r>
          </w:p>
        </w:tc>
      </w:tr>
      <w:tr w:rsidR="00F346D0" w:rsidTr="009D4011">
        <w:trPr>
          <w:trHeight w:val="496"/>
        </w:trPr>
        <w:tc>
          <w:tcPr>
            <w:tcW w:w="3760" w:type="dxa"/>
          </w:tcPr>
          <w:p w:rsidR="00F346D0" w:rsidRDefault="00F346D0" w:rsidP="00F346D0">
            <w:pPr>
              <w:suppressAutoHyphens/>
              <w:spacing w:after="0" w:line="240" w:lineRule="auto"/>
              <w:ind w:left="21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  <w:p w:rsidR="00F346D0" w:rsidRDefault="00050750" w:rsidP="00F346D0">
            <w:pPr>
              <w:suppressAutoHyphens/>
              <w:spacing w:after="0" w:line="240" w:lineRule="auto"/>
              <w:ind w:left="21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5F22C5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Многоквартирный жилой дом со встроенными нежилыми помещениями и встроенным гаражом-стоянкой. 1 эта</w:t>
            </w:r>
            <w:proofErr w:type="gramStart"/>
            <w:r w:rsidRPr="005F22C5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п-</w:t>
            </w:r>
            <w:proofErr w:type="gramEnd"/>
            <w:r w:rsidRPr="005F22C5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жилой дом (шифр проекта 368)</w:t>
            </w:r>
          </w:p>
          <w:p w:rsidR="00050750" w:rsidRDefault="00050750" w:rsidP="00F346D0">
            <w:pPr>
              <w:suppressAutoHyphens/>
              <w:spacing w:after="0" w:line="240" w:lineRule="auto"/>
              <w:ind w:left="21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065" w:type="dxa"/>
            <w:vAlign w:val="center"/>
          </w:tcPr>
          <w:p w:rsidR="00F346D0" w:rsidRDefault="00050750" w:rsidP="00050750">
            <w:pPr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5F22C5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Челябинская область, г. Челябинск, Центральный район, ул. Энтузиастов, д. 27</w:t>
            </w:r>
          </w:p>
        </w:tc>
        <w:tc>
          <w:tcPr>
            <w:tcW w:w="1985" w:type="dxa"/>
            <w:vAlign w:val="center"/>
          </w:tcPr>
          <w:p w:rsidR="00050750" w:rsidRDefault="00050750" w:rsidP="009D4011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  <w:p w:rsidR="00F346D0" w:rsidRDefault="00050750" w:rsidP="009D4011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ar-SA"/>
              </w:rPr>
              <w:t>30.11.2016 г.</w:t>
            </w:r>
          </w:p>
          <w:p w:rsidR="00F346D0" w:rsidRDefault="00F346D0" w:rsidP="009D40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846" w:type="dxa"/>
            <w:vAlign w:val="center"/>
          </w:tcPr>
          <w:p w:rsidR="00F346D0" w:rsidRDefault="00F346D0" w:rsidP="009D4011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  <w:p w:rsidR="00050750" w:rsidRDefault="00050750" w:rsidP="009D4011">
            <w:pPr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ar-SA"/>
              </w:rPr>
              <w:t>3 квартал 2016 г.</w:t>
            </w:r>
          </w:p>
          <w:p w:rsidR="00F346D0" w:rsidRDefault="00F346D0" w:rsidP="009D40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</w:tr>
    </w:tbl>
    <w:p w:rsidR="00050750" w:rsidRDefault="00050750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</w:p>
    <w:p w:rsidR="00ED77EC" w:rsidRPr="00D506FA" w:rsidRDefault="00ED77EC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</w:pPr>
      <w:r w:rsidRPr="00D506FA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t>1.5. О финансовом результате текущего года, размере кредиторской и дебиторской задолженности (на день опубликования проектной декларации):</w:t>
      </w:r>
    </w:p>
    <w:p w:rsidR="00ED77EC" w:rsidRPr="005F22C5" w:rsidRDefault="00ED77EC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</w:p>
    <w:p w:rsidR="00ED77EC" w:rsidRPr="00813E23" w:rsidRDefault="006619F7" w:rsidP="00ED77EC">
      <w:pPr>
        <w:suppressAutoHyphens/>
        <w:spacing w:after="240" w:line="200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813E23">
        <w:rPr>
          <w:rFonts w:ascii="Times New Roman" w:eastAsia="Times New Roman" w:hAnsi="Times New Roman" w:cs="Times New Roman"/>
          <w:lang w:eastAsia="ar-SA"/>
        </w:rPr>
        <w:t>1.5</w:t>
      </w:r>
      <w:r w:rsidR="00ED77EC" w:rsidRPr="00813E23">
        <w:rPr>
          <w:rFonts w:ascii="Times New Roman" w:eastAsia="Times New Roman" w:hAnsi="Times New Roman" w:cs="Times New Roman"/>
          <w:lang w:eastAsia="ar-SA"/>
        </w:rPr>
        <w:t xml:space="preserve">.1. Финансовый результат – </w:t>
      </w:r>
      <w:r w:rsidR="00F03810" w:rsidRPr="00813E23">
        <w:rPr>
          <w:rFonts w:ascii="Times New Roman" w:eastAsia="Times New Roman" w:hAnsi="Times New Roman" w:cs="Times New Roman"/>
          <w:lang w:eastAsia="ar-SA"/>
        </w:rPr>
        <w:t>1401</w:t>
      </w:r>
      <w:r w:rsidR="00ED77EC" w:rsidRPr="00813E23">
        <w:rPr>
          <w:rFonts w:ascii="Times New Roman" w:eastAsia="Times New Roman" w:hAnsi="Times New Roman" w:cs="Times New Roman"/>
          <w:lang w:eastAsia="ar-SA"/>
        </w:rPr>
        <w:t xml:space="preserve"> тыс. руб.</w:t>
      </w:r>
    </w:p>
    <w:p w:rsidR="00ED77EC" w:rsidRPr="00813E23" w:rsidRDefault="006619F7" w:rsidP="00ED77EC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813E23">
        <w:rPr>
          <w:rFonts w:ascii="Times New Roman" w:eastAsia="Times New Roman" w:hAnsi="Times New Roman" w:cs="Times New Roman"/>
          <w:lang w:eastAsia="ar-SA"/>
        </w:rPr>
        <w:t>1.5</w:t>
      </w:r>
      <w:r w:rsidR="00ED77EC" w:rsidRPr="00813E23">
        <w:rPr>
          <w:rFonts w:ascii="Times New Roman" w:eastAsia="Times New Roman" w:hAnsi="Times New Roman" w:cs="Times New Roman"/>
          <w:lang w:eastAsia="ar-SA"/>
        </w:rPr>
        <w:t xml:space="preserve">.2. Размер кредиторской задолженности на день опубликования проектной декларации –  </w:t>
      </w:r>
      <w:r w:rsidR="00E05449">
        <w:rPr>
          <w:rFonts w:ascii="Times New Roman" w:eastAsia="Times New Roman" w:hAnsi="Times New Roman" w:cs="Times New Roman"/>
          <w:lang w:eastAsia="ar-SA"/>
        </w:rPr>
        <w:t xml:space="preserve">13 460 </w:t>
      </w:r>
      <w:r w:rsidR="00ED77EC" w:rsidRPr="00813E23">
        <w:rPr>
          <w:rFonts w:ascii="Times New Roman" w:eastAsia="Times New Roman" w:hAnsi="Times New Roman" w:cs="Times New Roman"/>
          <w:lang w:eastAsia="ar-SA"/>
        </w:rPr>
        <w:t>тыс. руб.</w:t>
      </w:r>
    </w:p>
    <w:p w:rsidR="00ED77EC" w:rsidRPr="00813E23" w:rsidRDefault="00ED77EC" w:rsidP="00ED77EC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FF0000"/>
          <w:lang w:eastAsia="ar-SA"/>
        </w:rPr>
      </w:pPr>
    </w:p>
    <w:p w:rsidR="00ED77EC" w:rsidRPr="00813E23" w:rsidRDefault="006619F7" w:rsidP="00ED77E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813E23">
        <w:rPr>
          <w:rFonts w:ascii="Times New Roman" w:eastAsia="Times New Roman" w:hAnsi="Times New Roman" w:cs="Times New Roman"/>
          <w:lang w:eastAsia="ar-SA"/>
        </w:rPr>
        <w:t>1.5</w:t>
      </w:r>
      <w:r w:rsidR="00ED77EC" w:rsidRPr="00813E23">
        <w:rPr>
          <w:rFonts w:ascii="Times New Roman" w:eastAsia="Times New Roman" w:hAnsi="Times New Roman" w:cs="Times New Roman"/>
          <w:lang w:eastAsia="ar-SA"/>
        </w:rPr>
        <w:t xml:space="preserve">.3. Размер дебиторской задолженности на день опубликования проектной декларации – </w:t>
      </w:r>
      <w:r w:rsidR="00E05449">
        <w:rPr>
          <w:rFonts w:ascii="Times New Roman" w:eastAsia="Times New Roman" w:hAnsi="Times New Roman" w:cs="Times New Roman"/>
          <w:lang w:eastAsia="ar-SA"/>
        </w:rPr>
        <w:t xml:space="preserve">26 425 </w:t>
      </w:r>
      <w:r w:rsidR="00ED77EC" w:rsidRPr="00813E23">
        <w:rPr>
          <w:rFonts w:ascii="Times New Roman" w:eastAsia="Times New Roman" w:hAnsi="Times New Roman" w:cs="Times New Roman"/>
          <w:lang w:eastAsia="ar-SA"/>
        </w:rPr>
        <w:t>тыс. руб</w:t>
      </w:r>
      <w:r w:rsidR="00ED77EC" w:rsidRPr="00813E23">
        <w:rPr>
          <w:rFonts w:ascii="Times New Roman" w:eastAsia="Times New Roman" w:hAnsi="Times New Roman" w:cs="Times New Roman"/>
          <w:kern w:val="1"/>
          <w:lang w:eastAsia="ar-SA"/>
        </w:rPr>
        <w:t>.</w:t>
      </w:r>
    </w:p>
    <w:p w:rsidR="00E7552F" w:rsidRDefault="00E7552F" w:rsidP="00ED77E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ED77EC" w:rsidRPr="005F22C5" w:rsidRDefault="00ED77EC" w:rsidP="00ED77E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</w:p>
    <w:p w:rsidR="00ED77EC" w:rsidRPr="005F22C5" w:rsidRDefault="00ED77EC" w:rsidP="00ED77E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5F22C5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2. Информация о проекте строительства:</w:t>
      </w:r>
    </w:p>
    <w:p w:rsidR="00ED77EC" w:rsidRPr="005F22C5" w:rsidRDefault="00ED77EC" w:rsidP="00ED77E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ED77EC" w:rsidRPr="00D506FA" w:rsidRDefault="00ED77EC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</w:pPr>
      <w:r w:rsidRPr="00D506FA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t xml:space="preserve">2.1. О цели проекта строительства, об этапах и сроках его реализации, </w:t>
      </w:r>
      <w:r w:rsidR="00D506FA" w:rsidRPr="00D506FA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t>о результатах экспертизы проектной документации</w:t>
      </w:r>
      <w:r w:rsidR="00A42345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t>.</w:t>
      </w:r>
    </w:p>
    <w:p w:rsidR="00ED77EC" w:rsidRPr="005F22C5" w:rsidRDefault="00ED77EC" w:rsidP="00ED77E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</w:p>
    <w:p w:rsidR="00ED77EC" w:rsidRPr="005F22C5" w:rsidRDefault="00ED77EC" w:rsidP="00ED77E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5F22C5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2.1.1. Цель проекта строительства:</w:t>
      </w:r>
      <w:r w:rsidRPr="005F22C5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</w:p>
    <w:p w:rsidR="00ED77EC" w:rsidRPr="005F22C5" w:rsidRDefault="00ED77EC" w:rsidP="007149C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5F22C5">
        <w:rPr>
          <w:rFonts w:ascii="Times New Roman" w:eastAsia="Times New Roman" w:hAnsi="Times New Roman" w:cs="Times New Roman"/>
          <w:kern w:val="1"/>
          <w:lang w:eastAsia="ar-SA"/>
        </w:rPr>
        <w:t>Строительство объекта капитального строительств</w:t>
      </w:r>
      <w:r w:rsidR="00F03810">
        <w:rPr>
          <w:rFonts w:ascii="Times New Roman" w:eastAsia="Times New Roman" w:hAnsi="Times New Roman" w:cs="Times New Roman"/>
          <w:kern w:val="1"/>
          <w:lang w:eastAsia="ar-SA"/>
        </w:rPr>
        <w:t>а</w:t>
      </w:r>
      <w:r w:rsidRPr="005F22C5">
        <w:rPr>
          <w:rFonts w:ascii="Times New Roman" w:eastAsia="Times New Roman" w:hAnsi="Times New Roman" w:cs="Times New Roman"/>
          <w:kern w:val="1"/>
          <w:lang w:eastAsia="ar-SA"/>
        </w:rPr>
        <w:t>: «</w:t>
      </w:r>
      <w:r w:rsidR="00F03810" w:rsidRPr="00F03810">
        <w:rPr>
          <w:rFonts w:ascii="Times New Roman" w:eastAsia="Times New Roman" w:hAnsi="Times New Roman" w:cs="Times New Roman"/>
          <w:kern w:val="1"/>
          <w:lang w:eastAsia="ar-SA"/>
        </w:rPr>
        <w:t>Многоквартирн</w:t>
      </w:r>
      <w:r w:rsidR="00F03810">
        <w:rPr>
          <w:rFonts w:ascii="Times New Roman" w:eastAsia="Times New Roman" w:hAnsi="Times New Roman" w:cs="Times New Roman"/>
          <w:kern w:val="1"/>
          <w:lang w:eastAsia="ar-SA"/>
        </w:rPr>
        <w:t xml:space="preserve">ый </w:t>
      </w:r>
      <w:r w:rsidR="00F03810" w:rsidRPr="00F03810">
        <w:rPr>
          <w:rFonts w:ascii="Times New Roman" w:eastAsia="Times New Roman" w:hAnsi="Times New Roman" w:cs="Times New Roman"/>
          <w:kern w:val="1"/>
          <w:lang w:eastAsia="ar-SA"/>
        </w:rPr>
        <w:t>жило</w:t>
      </w:r>
      <w:r w:rsidR="00F03810">
        <w:rPr>
          <w:rFonts w:ascii="Times New Roman" w:eastAsia="Times New Roman" w:hAnsi="Times New Roman" w:cs="Times New Roman"/>
          <w:kern w:val="1"/>
          <w:lang w:eastAsia="ar-SA"/>
        </w:rPr>
        <w:t>й дом</w:t>
      </w:r>
      <w:r w:rsidR="00F03810" w:rsidRPr="00F03810">
        <w:rPr>
          <w:rFonts w:ascii="Times New Roman" w:eastAsia="Times New Roman" w:hAnsi="Times New Roman" w:cs="Times New Roman"/>
          <w:kern w:val="1"/>
          <w:lang w:eastAsia="ar-SA"/>
        </w:rPr>
        <w:t xml:space="preserve"> со встроенными нежилыми помещениями  СБО, учреждением дошкольного образования на 10 мест и пристроенным гаражом-стоянкой. 1 этап - жилой дом со встроенными нежилыми помещениями  СБО, учреждением дошкольного образования на 10 мест</w:t>
      </w:r>
      <w:r w:rsidRPr="005F22C5">
        <w:rPr>
          <w:rFonts w:ascii="Times New Roman" w:eastAsia="Times New Roman" w:hAnsi="Times New Roman" w:cs="Times New Roman"/>
          <w:kern w:val="1"/>
          <w:lang w:eastAsia="ar-SA"/>
        </w:rPr>
        <w:t>».</w:t>
      </w:r>
    </w:p>
    <w:p w:rsidR="00ED77EC" w:rsidRPr="005F22C5" w:rsidRDefault="00ED77EC" w:rsidP="00ED77E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ED77EC" w:rsidRPr="005F22C5" w:rsidRDefault="00ED77EC" w:rsidP="00ED77E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5F22C5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2.1.2. Этапы строительства.</w:t>
      </w:r>
    </w:p>
    <w:p w:rsidR="00ED77EC" w:rsidRPr="005F22C5" w:rsidRDefault="00ED77EC" w:rsidP="00ED77E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  <w:r w:rsidRPr="005F22C5">
        <w:rPr>
          <w:rFonts w:ascii="Times New Roman" w:eastAsia="Times New Roman" w:hAnsi="Times New Roman" w:cs="Times New Roman"/>
          <w:kern w:val="1"/>
          <w:lang w:eastAsia="ar-SA"/>
        </w:rPr>
        <w:t>Строительство осуществляется в один этап</w:t>
      </w:r>
    </w:p>
    <w:p w:rsidR="00ED77EC" w:rsidRPr="005F22C5" w:rsidRDefault="00ED77EC" w:rsidP="00ED77E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</w:p>
    <w:p w:rsidR="00ED77EC" w:rsidRPr="005F22C5" w:rsidRDefault="00ED77EC" w:rsidP="00A53B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5F22C5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2.1.3. Сроки реализации проекта.</w:t>
      </w:r>
    </w:p>
    <w:p w:rsidR="00ED77EC" w:rsidRPr="005F22C5" w:rsidRDefault="00ED77EC" w:rsidP="00ED77E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5F22C5">
        <w:rPr>
          <w:rFonts w:ascii="Times New Roman" w:eastAsia="Times New Roman" w:hAnsi="Times New Roman" w:cs="Times New Roman"/>
          <w:kern w:val="1"/>
          <w:lang w:eastAsia="ar-SA"/>
        </w:rPr>
        <w:t xml:space="preserve">Разрешение на ввод в эксплуатацию -  не позднее </w:t>
      </w:r>
      <w:r w:rsidR="00CF2109" w:rsidRPr="005F22C5">
        <w:rPr>
          <w:rFonts w:ascii="Times New Roman" w:eastAsia="Times New Roman" w:hAnsi="Times New Roman" w:cs="Times New Roman"/>
          <w:kern w:val="1"/>
          <w:lang w:eastAsia="ar-SA"/>
        </w:rPr>
        <w:t>3</w:t>
      </w:r>
      <w:r w:rsidR="00F12EB9">
        <w:rPr>
          <w:rFonts w:ascii="Times New Roman" w:eastAsia="Times New Roman" w:hAnsi="Times New Roman" w:cs="Times New Roman"/>
          <w:kern w:val="1"/>
          <w:lang w:eastAsia="ar-SA"/>
        </w:rPr>
        <w:t>1</w:t>
      </w:r>
      <w:r w:rsidR="00CF2109" w:rsidRPr="005F22C5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="00F12EB9">
        <w:rPr>
          <w:rFonts w:ascii="Times New Roman" w:eastAsia="Times New Roman" w:hAnsi="Times New Roman" w:cs="Times New Roman"/>
          <w:kern w:val="1"/>
          <w:lang w:eastAsia="ar-SA"/>
        </w:rPr>
        <w:t>марта</w:t>
      </w:r>
      <w:r w:rsidRPr="005F22C5">
        <w:rPr>
          <w:rFonts w:ascii="Times New Roman" w:eastAsia="Times New Roman" w:hAnsi="Times New Roman" w:cs="Times New Roman"/>
          <w:kern w:val="1"/>
          <w:lang w:eastAsia="ar-SA"/>
        </w:rPr>
        <w:t xml:space="preserve">  201</w:t>
      </w:r>
      <w:r w:rsidR="00F12EB9">
        <w:rPr>
          <w:rFonts w:ascii="Times New Roman" w:eastAsia="Times New Roman" w:hAnsi="Times New Roman" w:cs="Times New Roman"/>
          <w:kern w:val="1"/>
          <w:lang w:eastAsia="ar-SA"/>
        </w:rPr>
        <w:t>8</w:t>
      </w:r>
      <w:r w:rsidRPr="005F22C5">
        <w:rPr>
          <w:rFonts w:ascii="Times New Roman" w:eastAsia="Times New Roman" w:hAnsi="Times New Roman" w:cs="Times New Roman"/>
          <w:kern w:val="1"/>
          <w:lang w:eastAsia="ar-SA"/>
        </w:rPr>
        <w:t xml:space="preserve"> г.</w:t>
      </w:r>
      <w:r w:rsidRPr="005F22C5">
        <w:rPr>
          <w:rFonts w:ascii="Times New Roman" w:eastAsia="Times New Roman" w:hAnsi="Times New Roman" w:cs="Times New Roman"/>
          <w:kern w:val="1"/>
          <w:lang w:eastAsia="ar-SA"/>
        </w:rPr>
        <w:br/>
        <w:t>Срок передачи жилых  помещений участникам долевого строительства – не позднее 3</w:t>
      </w:r>
      <w:r w:rsidR="00F12EB9">
        <w:rPr>
          <w:rFonts w:ascii="Times New Roman" w:eastAsia="Times New Roman" w:hAnsi="Times New Roman" w:cs="Times New Roman"/>
          <w:kern w:val="1"/>
          <w:lang w:eastAsia="ar-SA"/>
        </w:rPr>
        <w:t>0</w:t>
      </w:r>
      <w:r w:rsidRPr="005F22C5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="00F12EB9">
        <w:rPr>
          <w:rFonts w:ascii="Times New Roman" w:eastAsia="Times New Roman" w:hAnsi="Times New Roman" w:cs="Times New Roman"/>
          <w:kern w:val="1"/>
          <w:lang w:eastAsia="ar-SA"/>
        </w:rPr>
        <w:t>июня</w:t>
      </w:r>
      <w:r w:rsidR="00CF2109" w:rsidRPr="005F22C5">
        <w:rPr>
          <w:rFonts w:ascii="Times New Roman" w:eastAsia="Times New Roman" w:hAnsi="Times New Roman" w:cs="Times New Roman"/>
          <w:kern w:val="1"/>
          <w:lang w:eastAsia="ar-SA"/>
        </w:rPr>
        <w:t xml:space="preserve"> 201</w:t>
      </w:r>
      <w:r w:rsidR="00F12EB9">
        <w:rPr>
          <w:rFonts w:ascii="Times New Roman" w:eastAsia="Times New Roman" w:hAnsi="Times New Roman" w:cs="Times New Roman"/>
          <w:kern w:val="1"/>
          <w:lang w:eastAsia="ar-SA"/>
        </w:rPr>
        <w:t>8</w:t>
      </w:r>
      <w:r w:rsidRPr="005F22C5">
        <w:rPr>
          <w:rFonts w:ascii="Times New Roman" w:eastAsia="Times New Roman" w:hAnsi="Times New Roman" w:cs="Times New Roman"/>
          <w:kern w:val="1"/>
          <w:lang w:eastAsia="ar-SA"/>
        </w:rPr>
        <w:t xml:space="preserve"> г.</w:t>
      </w:r>
    </w:p>
    <w:p w:rsidR="00ED77EC" w:rsidRPr="005F22C5" w:rsidRDefault="00ED77EC" w:rsidP="00ED77E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5F22C5">
        <w:rPr>
          <w:rFonts w:ascii="Times New Roman" w:eastAsia="Times New Roman" w:hAnsi="Times New Roman" w:cs="Times New Roman"/>
          <w:kern w:val="1"/>
          <w:lang w:eastAsia="ar-SA"/>
        </w:rPr>
        <w:br/>
      </w:r>
      <w:r w:rsidRPr="005F22C5">
        <w:rPr>
          <w:rFonts w:ascii="Times New Roman" w:eastAsia="Times New Roman" w:hAnsi="Times New Roman" w:cs="Times New Roman"/>
          <w:i/>
          <w:iCs/>
          <w:kern w:val="1"/>
          <w:lang w:eastAsia="ar-SA"/>
        </w:rPr>
        <w:t xml:space="preserve">2.1.4. </w:t>
      </w:r>
      <w:r w:rsidR="007B5E61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О</w:t>
      </w:r>
      <w:r w:rsidR="007B5E61" w:rsidRPr="007B5E61">
        <w:rPr>
          <w:rFonts w:ascii="Times New Roman" w:eastAsia="Times New Roman" w:hAnsi="Times New Roman" w:cs="Times New Roman"/>
          <w:i/>
          <w:iCs/>
          <w:kern w:val="1"/>
          <w:lang w:eastAsia="ar-SA"/>
        </w:rPr>
        <w:t xml:space="preserve"> результатах экспертизы проектной документации</w:t>
      </w:r>
      <w:r w:rsidRPr="005F22C5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:</w:t>
      </w:r>
    </w:p>
    <w:p w:rsidR="000C6E0A" w:rsidRPr="007B5E61" w:rsidRDefault="000C6E0A" w:rsidP="000C6E0A">
      <w:pPr>
        <w:widowControl w:val="0"/>
        <w:spacing w:after="0" w:line="240" w:lineRule="auto"/>
        <w:ind w:right="-142"/>
        <w:jc w:val="both"/>
        <w:rPr>
          <w:rFonts w:ascii="Times New Roman" w:hAnsi="Times New Roman"/>
          <w:kern w:val="1"/>
          <w:lang w:eastAsia="ar-SA"/>
        </w:rPr>
      </w:pPr>
      <w:proofErr w:type="gramStart"/>
      <w:r w:rsidRPr="007B5E61">
        <w:rPr>
          <w:rFonts w:ascii="Times New Roman" w:hAnsi="Times New Roman"/>
          <w:kern w:val="1"/>
          <w:lang w:eastAsia="ar-SA"/>
        </w:rPr>
        <w:t>На проектную документацию (без сметы на строительство) и результаты инженерных изысканий по объекту капитального строительства «</w:t>
      </w:r>
      <w:r w:rsidR="007B5E61" w:rsidRPr="007B5E61">
        <w:rPr>
          <w:rFonts w:ascii="Times New Roman" w:hAnsi="Times New Roman"/>
          <w:kern w:val="1"/>
          <w:lang w:eastAsia="ar-SA"/>
        </w:rPr>
        <w:t>Многоквартирный жилой дом со встроенными нежилыми помещениями  СБО, учреждением дошкольного образования на 10 мест и пристроенным гаражом-стоянкой. 1 этап - жилой дом со встроенными нежилыми помещениями  СБО, учреждением дошкольного образования на 10 мест</w:t>
      </w:r>
      <w:r w:rsidRPr="007B5E61">
        <w:rPr>
          <w:rFonts w:ascii="Times New Roman" w:hAnsi="Times New Roman"/>
          <w:kern w:val="1"/>
          <w:lang w:eastAsia="ar-SA"/>
        </w:rPr>
        <w:t>» получено Положительное заключение</w:t>
      </w:r>
      <w:r w:rsidR="007B5E61" w:rsidRPr="007B5E61">
        <w:rPr>
          <w:rFonts w:ascii="Times New Roman" w:hAnsi="Times New Roman"/>
          <w:kern w:val="1"/>
          <w:lang w:eastAsia="ar-SA"/>
        </w:rPr>
        <w:t xml:space="preserve"> негосударственной экспертизы ООО «М</w:t>
      </w:r>
      <w:r w:rsidR="007B5E61">
        <w:rPr>
          <w:rFonts w:ascii="Times New Roman" w:hAnsi="Times New Roman"/>
          <w:kern w:val="1"/>
          <w:lang w:eastAsia="ar-SA"/>
        </w:rPr>
        <w:t xml:space="preserve">АГ </w:t>
      </w:r>
      <w:r w:rsidR="007B5E61" w:rsidRPr="007B5E61">
        <w:rPr>
          <w:rFonts w:ascii="Times New Roman" w:hAnsi="Times New Roman"/>
          <w:kern w:val="1"/>
          <w:lang w:eastAsia="ar-SA"/>
        </w:rPr>
        <w:t xml:space="preserve">Экспертиза» №74-2-1-2-0165-16 </w:t>
      </w:r>
      <w:r w:rsidRPr="007B5E61">
        <w:rPr>
          <w:rFonts w:ascii="Times New Roman" w:hAnsi="Times New Roman"/>
          <w:kern w:val="1"/>
          <w:lang w:eastAsia="ar-SA"/>
        </w:rPr>
        <w:t xml:space="preserve">от </w:t>
      </w:r>
      <w:r w:rsidR="007B5E61" w:rsidRPr="007B5E61">
        <w:rPr>
          <w:rFonts w:ascii="Times New Roman" w:hAnsi="Times New Roman"/>
          <w:kern w:val="1"/>
          <w:lang w:eastAsia="ar-SA"/>
        </w:rPr>
        <w:t>15</w:t>
      </w:r>
      <w:r w:rsidRPr="007B5E61">
        <w:rPr>
          <w:rFonts w:ascii="Times New Roman" w:hAnsi="Times New Roman"/>
          <w:kern w:val="1"/>
          <w:lang w:eastAsia="ar-SA"/>
        </w:rPr>
        <w:t>.0</w:t>
      </w:r>
      <w:r w:rsidR="007B5E61" w:rsidRPr="007B5E61">
        <w:rPr>
          <w:rFonts w:ascii="Times New Roman" w:hAnsi="Times New Roman"/>
          <w:kern w:val="1"/>
          <w:lang w:eastAsia="ar-SA"/>
        </w:rPr>
        <w:t>5</w:t>
      </w:r>
      <w:r w:rsidRPr="007B5E61">
        <w:rPr>
          <w:rFonts w:ascii="Times New Roman" w:hAnsi="Times New Roman"/>
          <w:kern w:val="1"/>
          <w:lang w:eastAsia="ar-SA"/>
        </w:rPr>
        <w:t>.201</w:t>
      </w:r>
      <w:r w:rsidR="007B5E61" w:rsidRPr="007B5E61">
        <w:rPr>
          <w:rFonts w:ascii="Times New Roman" w:hAnsi="Times New Roman"/>
          <w:kern w:val="1"/>
          <w:lang w:eastAsia="ar-SA"/>
        </w:rPr>
        <w:t>6</w:t>
      </w:r>
      <w:r w:rsidRPr="007B5E61">
        <w:rPr>
          <w:rFonts w:ascii="Times New Roman" w:hAnsi="Times New Roman"/>
          <w:kern w:val="1"/>
          <w:lang w:eastAsia="ar-SA"/>
        </w:rPr>
        <w:t xml:space="preserve"> г. согласно</w:t>
      </w:r>
      <w:proofErr w:type="gramEnd"/>
      <w:r w:rsidRPr="007B5E61">
        <w:rPr>
          <w:rFonts w:ascii="Times New Roman" w:hAnsi="Times New Roman"/>
          <w:kern w:val="1"/>
          <w:lang w:eastAsia="ar-SA"/>
        </w:rPr>
        <w:t xml:space="preserve"> которого проектная документация соответствует требованиям технических регламентов, результатам инженерных изысканий, требованиям к содержанию разделов проектной документации, предусмотренным в части 13 ст. 4</w:t>
      </w:r>
      <w:r w:rsidR="007149C7">
        <w:rPr>
          <w:rFonts w:ascii="Times New Roman" w:hAnsi="Times New Roman"/>
          <w:kern w:val="1"/>
          <w:lang w:eastAsia="ar-SA"/>
        </w:rPr>
        <w:t>8 Градостроительного кодекса РФ.</w:t>
      </w:r>
    </w:p>
    <w:p w:rsidR="00E7552F" w:rsidRDefault="00E7552F" w:rsidP="00ED77EC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kern w:val="1"/>
          <w:lang w:eastAsia="ar-SA"/>
        </w:rPr>
      </w:pPr>
    </w:p>
    <w:p w:rsidR="00ED77EC" w:rsidRPr="000C6E0A" w:rsidRDefault="00ED77EC" w:rsidP="00ED77EC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kern w:val="1"/>
          <w:lang w:eastAsia="ar-SA"/>
        </w:rPr>
      </w:pPr>
      <w:r w:rsidRPr="005F22C5">
        <w:rPr>
          <w:rFonts w:ascii="Times New Roman" w:eastAsia="Times New Roman" w:hAnsi="Times New Roman" w:cs="Times New Roman"/>
          <w:kern w:val="1"/>
          <w:lang w:eastAsia="ar-SA"/>
        </w:rPr>
        <w:br/>
      </w:r>
      <w:r w:rsidRPr="000C6E0A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t>2.2</w:t>
      </w:r>
      <w:r w:rsidR="00CB4983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t>. О разрешении на строительство.</w:t>
      </w:r>
    </w:p>
    <w:p w:rsidR="00ED77EC" w:rsidRPr="005F22C5" w:rsidRDefault="00ED77EC" w:rsidP="00ED77E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ED77EC" w:rsidRPr="005F22C5" w:rsidRDefault="00ED77EC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  <w:r w:rsidRPr="005F22C5">
        <w:rPr>
          <w:rFonts w:ascii="Times New Roman" w:eastAsia="Times New Roman" w:hAnsi="Times New Roman" w:cs="Times New Roman"/>
          <w:kern w:val="1"/>
          <w:lang w:eastAsia="ar-SA"/>
        </w:rPr>
        <w:t>На объект капитального строительства: «</w:t>
      </w:r>
      <w:r w:rsidR="000C6E0A" w:rsidRPr="000C6E0A">
        <w:rPr>
          <w:rFonts w:ascii="Times New Roman" w:eastAsia="Times New Roman" w:hAnsi="Times New Roman" w:cs="Times New Roman"/>
          <w:kern w:val="1"/>
          <w:lang w:eastAsia="ar-SA"/>
        </w:rPr>
        <w:t xml:space="preserve">Многоквартирный жилой дом со встроенными нежилыми помещениями  СБО, учреждением дошкольного образования на 10 мест и пристроенным гаражом-стоянкой. 1 этап - жилой дом со встроенными нежилыми помещениями  СБО, учреждением дошкольного образования на </w:t>
      </w:r>
      <w:r w:rsidR="000C6E0A" w:rsidRPr="000C6E0A">
        <w:rPr>
          <w:rFonts w:ascii="Times New Roman" w:eastAsia="Times New Roman" w:hAnsi="Times New Roman" w:cs="Times New Roman"/>
          <w:kern w:val="1"/>
          <w:lang w:eastAsia="ar-SA"/>
        </w:rPr>
        <w:lastRenderedPageBreak/>
        <w:t>10 мест</w:t>
      </w:r>
      <w:r w:rsidR="009E6549">
        <w:rPr>
          <w:rFonts w:ascii="Times New Roman" w:eastAsia="Times New Roman" w:hAnsi="Times New Roman" w:cs="Times New Roman"/>
          <w:kern w:val="1"/>
          <w:lang w:eastAsia="ar-SA"/>
        </w:rPr>
        <w:t>»</w:t>
      </w:r>
      <w:r w:rsidRPr="005F22C5">
        <w:rPr>
          <w:rFonts w:ascii="Times New Roman" w:eastAsia="Times New Roman" w:hAnsi="Times New Roman" w:cs="Times New Roman"/>
          <w:kern w:val="1"/>
          <w:lang w:eastAsia="ar-SA"/>
        </w:rPr>
        <w:t xml:space="preserve"> Администрацией города Челябинска выдано Разрешение на строительство № </w:t>
      </w:r>
      <w:r w:rsidRPr="005F22C5">
        <w:rPr>
          <w:rFonts w:ascii="Times New Roman" w:eastAsia="Times New Roman" w:hAnsi="Times New Roman" w:cs="Times New Roman"/>
          <w:kern w:val="1"/>
          <w:lang w:val="en-US" w:eastAsia="ar-SA"/>
        </w:rPr>
        <w:t>RU</w:t>
      </w:r>
      <w:r w:rsidRPr="005F22C5">
        <w:rPr>
          <w:rFonts w:ascii="Times New Roman" w:eastAsia="Times New Roman" w:hAnsi="Times New Roman" w:cs="Times New Roman"/>
          <w:kern w:val="1"/>
          <w:lang w:eastAsia="ar-SA"/>
        </w:rPr>
        <w:t>74315000-</w:t>
      </w:r>
      <w:r w:rsidR="000C6E0A">
        <w:rPr>
          <w:rFonts w:ascii="Times New Roman" w:eastAsia="Times New Roman" w:hAnsi="Times New Roman" w:cs="Times New Roman"/>
          <w:kern w:val="1"/>
          <w:lang w:eastAsia="ar-SA"/>
        </w:rPr>
        <w:t>53</w:t>
      </w:r>
      <w:r w:rsidR="00B15D4A" w:rsidRPr="005F22C5">
        <w:rPr>
          <w:rFonts w:ascii="Times New Roman" w:eastAsia="Times New Roman" w:hAnsi="Times New Roman" w:cs="Times New Roman"/>
          <w:kern w:val="1"/>
          <w:lang w:eastAsia="ar-SA"/>
        </w:rPr>
        <w:t>-ж-201</w:t>
      </w:r>
      <w:r w:rsidR="000C6E0A">
        <w:rPr>
          <w:rFonts w:ascii="Times New Roman" w:eastAsia="Times New Roman" w:hAnsi="Times New Roman" w:cs="Times New Roman"/>
          <w:kern w:val="1"/>
          <w:lang w:eastAsia="ar-SA"/>
        </w:rPr>
        <w:t>6</w:t>
      </w:r>
      <w:r w:rsidRPr="005F22C5">
        <w:rPr>
          <w:rFonts w:ascii="Times New Roman" w:eastAsia="Times New Roman" w:hAnsi="Times New Roman" w:cs="Times New Roman"/>
          <w:kern w:val="1"/>
          <w:lang w:eastAsia="ar-SA"/>
        </w:rPr>
        <w:t xml:space="preserve"> от </w:t>
      </w:r>
      <w:r w:rsidR="000C6E0A">
        <w:rPr>
          <w:rFonts w:ascii="Times New Roman" w:eastAsia="Times New Roman" w:hAnsi="Times New Roman" w:cs="Times New Roman"/>
          <w:kern w:val="1"/>
          <w:lang w:eastAsia="ar-SA"/>
        </w:rPr>
        <w:t>24</w:t>
      </w:r>
      <w:r w:rsidR="00B15D4A" w:rsidRPr="005F22C5">
        <w:rPr>
          <w:rFonts w:ascii="Times New Roman" w:eastAsia="Times New Roman" w:hAnsi="Times New Roman" w:cs="Times New Roman"/>
          <w:kern w:val="1"/>
          <w:lang w:eastAsia="ar-SA"/>
        </w:rPr>
        <w:t>.0</w:t>
      </w:r>
      <w:r w:rsidR="000C6E0A">
        <w:rPr>
          <w:rFonts w:ascii="Times New Roman" w:eastAsia="Times New Roman" w:hAnsi="Times New Roman" w:cs="Times New Roman"/>
          <w:kern w:val="1"/>
          <w:lang w:eastAsia="ar-SA"/>
        </w:rPr>
        <w:t>8</w:t>
      </w:r>
      <w:r w:rsidR="00B15D4A" w:rsidRPr="005F22C5">
        <w:rPr>
          <w:rFonts w:ascii="Times New Roman" w:eastAsia="Times New Roman" w:hAnsi="Times New Roman" w:cs="Times New Roman"/>
          <w:kern w:val="1"/>
          <w:lang w:eastAsia="ar-SA"/>
        </w:rPr>
        <w:t>.201</w:t>
      </w:r>
      <w:r w:rsidR="000C6E0A">
        <w:rPr>
          <w:rFonts w:ascii="Times New Roman" w:eastAsia="Times New Roman" w:hAnsi="Times New Roman" w:cs="Times New Roman"/>
          <w:kern w:val="1"/>
          <w:lang w:eastAsia="ar-SA"/>
        </w:rPr>
        <w:t>6</w:t>
      </w:r>
      <w:r w:rsidR="00B15D4A" w:rsidRPr="005F22C5">
        <w:rPr>
          <w:rFonts w:ascii="Times New Roman" w:eastAsia="Times New Roman" w:hAnsi="Times New Roman" w:cs="Times New Roman"/>
          <w:kern w:val="1"/>
          <w:lang w:eastAsia="ar-SA"/>
        </w:rPr>
        <w:t xml:space="preserve"> г</w:t>
      </w:r>
      <w:r w:rsidRPr="005F22C5">
        <w:rPr>
          <w:rFonts w:ascii="Times New Roman" w:eastAsia="Times New Roman" w:hAnsi="Times New Roman" w:cs="Times New Roman"/>
          <w:kern w:val="1"/>
          <w:lang w:eastAsia="ar-SA"/>
        </w:rPr>
        <w:t xml:space="preserve">.  </w:t>
      </w:r>
    </w:p>
    <w:p w:rsidR="00ED77EC" w:rsidRPr="005F22C5" w:rsidRDefault="00ED77EC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</w:p>
    <w:p w:rsidR="00ED77EC" w:rsidRPr="00156FFA" w:rsidRDefault="00ED77EC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</w:pPr>
      <w:r w:rsidRPr="00156FFA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t xml:space="preserve">2.3. О правах </w:t>
      </w:r>
      <w:r w:rsidR="00D81565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t>з</w:t>
      </w:r>
      <w:r w:rsidRPr="00156FFA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t xml:space="preserve">астройщика на земельный  </w:t>
      </w:r>
      <w:proofErr w:type="gramStart"/>
      <w:r w:rsidRPr="00156FFA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t>участок</w:t>
      </w:r>
      <w:proofErr w:type="gramEnd"/>
      <w:r w:rsidR="00CB4983" w:rsidRPr="00CB4983">
        <w:t xml:space="preserve"> </w:t>
      </w:r>
      <w:r w:rsidR="00CB4983" w:rsidRPr="00CB4983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t>в том числе о реквизитах правоустанавливающего документа на земельный участок</w:t>
      </w:r>
      <w:r w:rsidR="00CB4983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t>,</w:t>
      </w:r>
      <w:r w:rsidR="00CB4983" w:rsidRPr="00CB4983">
        <w:t xml:space="preserve"> </w:t>
      </w:r>
      <w:r w:rsidR="00CB4983" w:rsidRPr="00CB4983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t>о кадастровом номере и площади земельного участка, предоставленного для строительства многоквартирного дома, об элементах благоустройства</w:t>
      </w:r>
      <w:r w:rsidR="00CB4983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t>.</w:t>
      </w:r>
    </w:p>
    <w:p w:rsidR="00ED77EC" w:rsidRPr="005F22C5" w:rsidRDefault="00ED77EC" w:rsidP="00ED77E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</w:p>
    <w:p w:rsidR="00ED77EC" w:rsidRDefault="00D81565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>З</w:t>
      </w:r>
      <w:r w:rsidR="00ED77EC" w:rsidRPr="005F22C5">
        <w:rPr>
          <w:rFonts w:ascii="Times New Roman" w:eastAsia="Times New Roman" w:hAnsi="Times New Roman" w:cs="Times New Roman"/>
          <w:kern w:val="1"/>
          <w:lang w:eastAsia="ar-SA"/>
        </w:rPr>
        <w:t xml:space="preserve">емельный участок </w:t>
      </w:r>
      <w:r>
        <w:rPr>
          <w:rFonts w:ascii="Times New Roman" w:eastAsia="Times New Roman" w:hAnsi="Times New Roman" w:cs="Times New Roman"/>
          <w:kern w:val="1"/>
          <w:lang w:eastAsia="ar-SA"/>
        </w:rPr>
        <w:t xml:space="preserve">принадлежит застройщику </w:t>
      </w:r>
      <w:r w:rsidRPr="00D81565">
        <w:rPr>
          <w:rFonts w:ascii="Times New Roman" w:eastAsia="Times New Roman" w:hAnsi="Times New Roman" w:cs="Times New Roman"/>
          <w:kern w:val="1"/>
          <w:lang w:eastAsia="ar-SA"/>
        </w:rPr>
        <w:t>на праве общей долевой собственности</w:t>
      </w:r>
      <w:r w:rsidRPr="00D81565">
        <w:t xml:space="preserve"> </w:t>
      </w:r>
      <w:r>
        <w:rPr>
          <w:rFonts w:ascii="Times New Roman" w:eastAsia="Times New Roman" w:hAnsi="Times New Roman" w:cs="Times New Roman"/>
          <w:kern w:val="1"/>
          <w:lang w:eastAsia="ar-SA"/>
        </w:rPr>
        <w:t>с</w:t>
      </w:r>
      <w:r w:rsidRPr="00D81565">
        <w:rPr>
          <w:rFonts w:ascii="Times New Roman" w:eastAsia="Times New Roman" w:hAnsi="Times New Roman" w:cs="Times New Roman"/>
          <w:kern w:val="1"/>
          <w:lang w:eastAsia="ar-SA"/>
        </w:rPr>
        <w:t>обственник</w:t>
      </w:r>
      <w:r>
        <w:rPr>
          <w:rFonts w:ascii="Times New Roman" w:eastAsia="Times New Roman" w:hAnsi="Times New Roman" w:cs="Times New Roman"/>
          <w:kern w:val="1"/>
          <w:lang w:eastAsia="ar-SA"/>
        </w:rPr>
        <w:t xml:space="preserve">ов </w:t>
      </w:r>
      <w:r w:rsidRPr="00D81565">
        <w:rPr>
          <w:rFonts w:ascii="Times New Roman" w:eastAsia="Times New Roman" w:hAnsi="Times New Roman" w:cs="Times New Roman"/>
          <w:kern w:val="1"/>
          <w:lang w:eastAsia="ar-SA"/>
        </w:rPr>
        <w:t>помещений в многоквартирном доме</w:t>
      </w:r>
      <w:r w:rsidR="00F83F32">
        <w:rPr>
          <w:rFonts w:ascii="Times New Roman" w:eastAsia="Times New Roman" w:hAnsi="Times New Roman" w:cs="Times New Roman"/>
          <w:kern w:val="1"/>
          <w:lang w:eastAsia="ar-SA"/>
        </w:rPr>
        <w:t>.</w:t>
      </w:r>
    </w:p>
    <w:p w:rsidR="005F5E87" w:rsidRDefault="00CB4983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>Р</w:t>
      </w:r>
      <w:r w:rsidRPr="00CB4983">
        <w:rPr>
          <w:rFonts w:ascii="Times New Roman" w:eastAsia="Times New Roman" w:hAnsi="Times New Roman" w:cs="Times New Roman"/>
          <w:kern w:val="1"/>
          <w:lang w:eastAsia="ar-SA"/>
        </w:rPr>
        <w:t>еквизит</w:t>
      </w:r>
      <w:r>
        <w:rPr>
          <w:rFonts w:ascii="Times New Roman" w:eastAsia="Times New Roman" w:hAnsi="Times New Roman" w:cs="Times New Roman"/>
          <w:kern w:val="1"/>
          <w:lang w:eastAsia="ar-SA"/>
        </w:rPr>
        <w:t>ы</w:t>
      </w:r>
      <w:r w:rsidRPr="00CB4983">
        <w:rPr>
          <w:rFonts w:ascii="Times New Roman" w:eastAsia="Times New Roman" w:hAnsi="Times New Roman" w:cs="Times New Roman"/>
          <w:kern w:val="1"/>
          <w:lang w:eastAsia="ar-SA"/>
        </w:rPr>
        <w:t xml:space="preserve"> правоустанавливающ</w:t>
      </w:r>
      <w:r>
        <w:rPr>
          <w:rFonts w:ascii="Times New Roman" w:eastAsia="Times New Roman" w:hAnsi="Times New Roman" w:cs="Times New Roman"/>
          <w:kern w:val="1"/>
          <w:lang w:eastAsia="ar-SA"/>
        </w:rPr>
        <w:t>их</w:t>
      </w:r>
      <w:r w:rsidRPr="00CB4983">
        <w:rPr>
          <w:rFonts w:ascii="Times New Roman" w:eastAsia="Times New Roman" w:hAnsi="Times New Roman" w:cs="Times New Roman"/>
          <w:kern w:val="1"/>
          <w:lang w:eastAsia="ar-SA"/>
        </w:rPr>
        <w:t xml:space="preserve"> документ</w:t>
      </w:r>
      <w:r>
        <w:rPr>
          <w:rFonts w:ascii="Times New Roman" w:eastAsia="Times New Roman" w:hAnsi="Times New Roman" w:cs="Times New Roman"/>
          <w:kern w:val="1"/>
          <w:lang w:eastAsia="ar-SA"/>
        </w:rPr>
        <w:t>ов</w:t>
      </w:r>
      <w:r w:rsidRPr="00CB4983">
        <w:rPr>
          <w:rFonts w:ascii="Times New Roman" w:eastAsia="Times New Roman" w:hAnsi="Times New Roman" w:cs="Times New Roman"/>
          <w:kern w:val="1"/>
          <w:lang w:eastAsia="ar-SA"/>
        </w:rPr>
        <w:t xml:space="preserve"> на земельный участок</w:t>
      </w:r>
      <w:r>
        <w:rPr>
          <w:rFonts w:ascii="Times New Roman" w:eastAsia="Times New Roman" w:hAnsi="Times New Roman" w:cs="Times New Roman"/>
          <w:kern w:val="1"/>
          <w:lang w:eastAsia="ar-SA"/>
        </w:rPr>
        <w:t>:</w:t>
      </w:r>
    </w:p>
    <w:p w:rsidR="00A42AD4" w:rsidRDefault="00A42AD4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 xml:space="preserve">1) </w:t>
      </w:r>
      <w:r w:rsidR="00CB4983">
        <w:rPr>
          <w:rFonts w:ascii="Times New Roman" w:eastAsia="Times New Roman" w:hAnsi="Times New Roman" w:cs="Times New Roman"/>
          <w:kern w:val="1"/>
          <w:lang w:eastAsia="ar-SA"/>
        </w:rPr>
        <w:t>Дого</w:t>
      </w:r>
      <w:r>
        <w:rPr>
          <w:rFonts w:ascii="Times New Roman" w:eastAsia="Times New Roman" w:hAnsi="Times New Roman" w:cs="Times New Roman"/>
          <w:kern w:val="1"/>
          <w:lang w:eastAsia="ar-SA"/>
        </w:rPr>
        <w:t>вор купли-продажи от 30.05.2016</w:t>
      </w:r>
      <w:r w:rsidR="00CB4983">
        <w:rPr>
          <w:rFonts w:ascii="Times New Roman" w:eastAsia="Times New Roman" w:hAnsi="Times New Roman" w:cs="Times New Roman"/>
          <w:kern w:val="1"/>
          <w:lang w:eastAsia="ar-SA"/>
        </w:rPr>
        <w:t xml:space="preserve">г. </w:t>
      </w:r>
    </w:p>
    <w:p w:rsidR="00CB4983" w:rsidRDefault="00A42AD4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>Дата регистрации 12.07.2016г. Номер регистрации 74-74/036-74/001/215/2016-832/2</w:t>
      </w:r>
    </w:p>
    <w:p w:rsidR="00A42AD4" w:rsidRDefault="00A42AD4" w:rsidP="00A42A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 xml:space="preserve">2) Договор купли-продажи квартиры от 30.05.2016г. </w:t>
      </w:r>
    </w:p>
    <w:p w:rsidR="00A42AD4" w:rsidRDefault="00A42AD4" w:rsidP="00A42A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>Дата регистрации 07.07.2016г. Номер регистрации 74-74/036-74/001/215/2016-806/4</w:t>
      </w:r>
    </w:p>
    <w:p w:rsidR="00A42AD4" w:rsidRDefault="00A42AD4" w:rsidP="00A42A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 xml:space="preserve">3) Договор купли-продажи квартиры от 30.05.2016г. </w:t>
      </w:r>
    </w:p>
    <w:p w:rsidR="00A42AD4" w:rsidRDefault="00A42AD4" w:rsidP="00A42A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>Дата регистрации 20.07.2016г. Номер регистрации 74-74/036-74/001/215/2016-5120/4</w:t>
      </w:r>
    </w:p>
    <w:p w:rsidR="00A42AD4" w:rsidRDefault="00A42AD4" w:rsidP="00A42A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 xml:space="preserve">4) Договор купли-продажи квартиры от 30.05.2016г. </w:t>
      </w:r>
    </w:p>
    <w:p w:rsidR="00A42AD4" w:rsidRDefault="00A42AD4" w:rsidP="00A42A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>Дата регистрации 14.07.2016г. Номер регистрации 74-74/036-74/001/215/2016-1593/2</w:t>
      </w:r>
    </w:p>
    <w:p w:rsidR="00A42AD4" w:rsidRDefault="00A42AD4" w:rsidP="00A42A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 xml:space="preserve">5) Договор купли-продажи квартиры от 05.07.2016г. </w:t>
      </w:r>
    </w:p>
    <w:p w:rsidR="00A42AD4" w:rsidRDefault="00A42AD4" w:rsidP="00A42A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>Дата регистрации 07.07.2016г. Номер регистрации 74-74/036-74/001/215/2016-921/5</w:t>
      </w:r>
    </w:p>
    <w:p w:rsidR="00A42AD4" w:rsidRDefault="00A42AD4" w:rsidP="00A42A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 xml:space="preserve">6) Договор купли-продажи квартиры от 30.05.2016г. </w:t>
      </w:r>
    </w:p>
    <w:p w:rsidR="00A42AD4" w:rsidRDefault="00A42AD4" w:rsidP="00A42A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>Дата регистрации 07.07.2016г. Номер регистрации 74-74/036-74/001/215/2016-849/3</w:t>
      </w:r>
    </w:p>
    <w:p w:rsidR="00A42AD4" w:rsidRDefault="00A42AD4" w:rsidP="00A42A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 xml:space="preserve">7) Договор купли-продажи от 05.07.2016г. </w:t>
      </w:r>
    </w:p>
    <w:p w:rsidR="00A42AD4" w:rsidRDefault="00A42AD4" w:rsidP="00A42A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>Дата регистрации 07.07.2016г. Номер регистрации 74-74/036-74/001/215/2016-839/2</w:t>
      </w:r>
    </w:p>
    <w:p w:rsidR="00A42AD4" w:rsidRDefault="00A42AD4" w:rsidP="00A42A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 xml:space="preserve">8) Договор купли-продажи квартиры от 30.05.2016г. </w:t>
      </w:r>
    </w:p>
    <w:p w:rsidR="005F5E87" w:rsidRDefault="00A42AD4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>Дата регистрации 07.07.2016г. Номер регистрации 74-74/036-74/001/215/2016-811/3</w:t>
      </w:r>
    </w:p>
    <w:p w:rsidR="006266CD" w:rsidRDefault="006266CD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5F5E87" w:rsidRDefault="00D81565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>К</w:t>
      </w:r>
      <w:r w:rsidRPr="005F22C5">
        <w:rPr>
          <w:rFonts w:ascii="Times New Roman" w:eastAsia="Times New Roman" w:hAnsi="Times New Roman" w:cs="Times New Roman"/>
          <w:kern w:val="1"/>
          <w:lang w:eastAsia="ar-SA"/>
        </w:rPr>
        <w:t>адастровы</w:t>
      </w:r>
      <w:r>
        <w:rPr>
          <w:rFonts w:ascii="Times New Roman" w:eastAsia="Times New Roman" w:hAnsi="Times New Roman" w:cs="Times New Roman"/>
          <w:kern w:val="1"/>
          <w:lang w:eastAsia="ar-SA"/>
        </w:rPr>
        <w:t>й</w:t>
      </w:r>
      <w:r w:rsidRPr="005F22C5">
        <w:rPr>
          <w:rFonts w:ascii="Times New Roman" w:eastAsia="Times New Roman" w:hAnsi="Times New Roman" w:cs="Times New Roman"/>
          <w:kern w:val="1"/>
          <w:lang w:eastAsia="ar-SA"/>
        </w:rPr>
        <w:t xml:space="preserve"> номер</w:t>
      </w:r>
      <w:r>
        <w:rPr>
          <w:rFonts w:ascii="Times New Roman" w:eastAsia="Times New Roman" w:hAnsi="Times New Roman" w:cs="Times New Roman"/>
          <w:kern w:val="1"/>
          <w:lang w:eastAsia="ar-SA"/>
        </w:rPr>
        <w:t xml:space="preserve"> земельного участка:</w:t>
      </w:r>
      <w:r w:rsidRPr="005F22C5">
        <w:rPr>
          <w:rFonts w:ascii="Times New Roman" w:eastAsia="Times New Roman" w:hAnsi="Times New Roman" w:cs="Times New Roman"/>
          <w:kern w:val="1"/>
          <w:lang w:eastAsia="ar-SA"/>
        </w:rPr>
        <w:t xml:space="preserve"> 74:36:0515006:</w:t>
      </w:r>
      <w:r>
        <w:rPr>
          <w:rFonts w:ascii="Times New Roman" w:eastAsia="Times New Roman" w:hAnsi="Times New Roman" w:cs="Times New Roman"/>
          <w:kern w:val="1"/>
          <w:lang w:eastAsia="ar-SA"/>
        </w:rPr>
        <w:t>6094</w:t>
      </w:r>
    </w:p>
    <w:p w:rsidR="00D81565" w:rsidRDefault="00D81565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>Площадь земельного участка:</w:t>
      </w:r>
      <w:r w:rsidRPr="005F22C5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lang w:eastAsia="ar-SA"/>
        </w:rPr>
        <w:t>1731 кв.</w:t>
      </w:r>
      <w:r w:rsidR="008705DA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lang w:eastAsia="ar-SA"/>
        </w:rPr>
        <w:t>м.</w:t>
      </w:r>
    </w:p>
    <w:p w:rsidR="00ED77EC" w:rsidRPr="005F22C5" w:rsidRDefault="00BB1BFC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>Назначение з</w:t>
      </w:r>
      <w:r w:rsidR="00D14F0E" w:rsidRPr="005F22C5">
        <w:rPr>
          <w:rFonts w:ascii="Times New Roman" w:eastAsia="Times New Roman" w:hAnsi="Times New Roman" w:cs="Times New Roman"/>
          <w:kern w:val="1"/>
          <w:lang w:eastAsia="ar-SA"/>
        </w:rPr>
        <w:t>емельн</w:t>
      </w:r>
      <w:r>
        <w:rPr>
          <w:rFonts w:ascii="Times New Roman" w:eastAsia="Times New Roman" w:hAnsi="Times New Roman" w:cs="Times New Roman"/>
          <w:kern w:val="1"/>
          <w:lang w:eastAsia="ar-SA"/>
        </w:rPr>
        <w:t>ого</w:t>
      </w:r>
      <w:r w:rsidR="00D14F0E" w:rsidRPr="005F22C5">
        <w:rPr>
          <w:rFonts w:ascii="Times New Roman" w:eastAsia="Times New Roman" w:hAnsi="Times New Roman" w:cs="Times New Roman"/>
          <w:kern w:val="1"/>
          <w:lang w:eastAsia="ar-SA"/>
        </w:rPr>
        <w:t xml:space="preserve"> участ</w:t>
      </w:r>
      <w:r>
        <w:rPr>
          <w:rFonts w:ascii="Times New Roman" w:eastAsia="Times New Roman" w:hAnsi="Times New Roman" w:cs="Times New Roman"/>
          <w:kern w:val="1"/>
          <w:lang w:eastAsia="ar-SA"/>
        </w:rPr>
        <w:t xml:space="preserve">ка: </w:t>
      </w:r>
      <w:r w:rsidR="00ED77EC" w:rsidRPr="005F22C5">
        <w:rPr>
          <w:rFonts w:ascii="Times New Roman" w:eastAsia="Times New Roman" w:hAnsi="Times New Roman" w:cs="Times New Roman"/>
          <w:kern w:val="1"/>
          <w:lang w:eastAsia="ar-SA"/>
        </w:rPr>
        <w:t>земл</w:t>
      </w:r>
      <w:r>
        <w:rPr>
          <w:rFonts w:ascii="Times New Roman" w:eastAsia="Times New Roman" w:hAnsi="Times New Roman" w:cs="Times New Roman"/>
          <w:kern w:val="1"/>
          <w:lang w:eastAsia="ar-SA"/>
        </w:rPr>
        <w:t xml:space="preserve">и населенных пунктов - </w:t>
      </w:r>
      <w:r w:rsidRPr="000C6E0A">
        <w:rPr>
          <w:rFonts w:ascii="Times New Roman" w:eastAsia="Times New Roman" w:hAnsi="Times New Roman" w:cs="Times New Roman"/>
          <w:kern w:val="1"/>
          <w:lang w:eastAsia="ar-SA"/>
        </w:rPr>
        <w:t xml:space="preserve">Многоквартирный жилой дом со встроенными нежилыми помещениями  СБО, учреждением дошкольного образования на 10 мест и пристроенным гаражом-стоянкой. </w:t>
      </w:r>
    </w:p>
    <w:p w:rsidR="00ED77EC" w:rsidRPr="00BC62B1" w:rsidRDefault="00ED77EC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BC62B1">
        <w:rPr>
          <w:rFonts w:ascii="Times New Roman" w:eastAsia="Times New Roman" w:hAnsi="Times New Roman" w:cs="Times New Roman"/>
          <w:kern w:val="1"/>
          <w:lang w:eastAsia="ar-SA"/>
        </w:rPr>
        <w:t>Элементы благ</w:t>
      </w:r>
      <w:r w:rsidR="00BC62B1" w:rsidRPr="00BC62B1">
        <w:rPr>
          <w:rFonts w:ascii="Times New Roman" w:eastAsia="Times New Roman" w:hAnsi="Times New Roman" w:cs="Times New Roman"/>
          <w:kern w:val="1"/>
          <w:lang w:eastAsia="ar-SA"/>
        </w:rPr>
        <w:t xml:space="preserve">оустройства: покрытие проездов, </w:t>
      </w:r>
      <w:proofErr w:type="spellStart"/>
      <w:r w:rsidR="00D14F0E" w:rsidRPr="00BC62B1">
        <w:rPr>
          <w:rFonts w:ascii="Times New Roman" w:eastAsia="Times New Roman" w:hAnsi="Times New Roman" w:cs="Times New Roman"/>
          <w:kern w:val="1"/>
          <w:lang w:eastAsia="ar-SA"/>
        </w:rPr>
        <w:t>хозплощадок</w:t>
      </w:r>
      <w:proofErr w:type="spellEnd"/>
      <w:r w:rsidR="00D14F0E" w:rsidRPr="00BC62B1">
        <w:rPr>
          <w:rFonts w:ascii="Times New Roman" w:eastAsia="Times New Roman" w:hAnsi="Times New Roman" w:cs="Times New Roman"/>
          <w:kern w:val="1"/>
          <w:lang w:eastAsia="ar-SA"/>
        </w:rPr>
        <w:t xml:space="preserve"> – асфальтобетонное.</w:t>
      </w:r>
      <w:r w:rsidRPr="00BC62B1">
        <w:rPr>
          <w:rFonts w:ascii="Times New Roman" w:eastAsia="Times New Roman" w:hAnsi="Times New Roman" w:cs="Times New Roman"/>
          <w:kern w:val="1"/>
          <w:lang w:eastAsia="ar-SA"/>
        </w:rPr>
        <w:br/>
        <w:t>Свободная от застройки территория озеленяется посадкой деревьев и кустарников, устраиваются газоны с посевом трав.</w:t>
      </w:r>
    </w:p>
    <w:p w:rsidR="00E605BA" w:rsidRDefault="00ED77EC" w:rsidP="00E605B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</w:pPr>
      <w:r w:rsidRPr="005F22C5">
        <w:rPr>
          <w:rFonts w:ascii="Times New Roman" w:eastAsia="Times New Roman" w:hAnsi="Times New Roman" w:cs="Times New Roman"/>
          <w:kern w:val="1"/>
          <w:lang w:eastAsia="ar-SA"/>
        </w:rPr>
        <w:br/>
      </w:r>
      <w:r w:rsidRPr="00E605BA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t>2.4. О местоположении строящегося жилого дома</w:t>
      </w:r>
      <w:r w:rsidR="00E605BA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t xml:space="preserve"> и </w:t>
      </w:r>
      <w:r w:rsidRPr="00E605BA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t>его описание, в соответствии с проектной документацией, на основании которой выдано разрешение на строительство.</w:t>
      </w:r>
    </w:p>
    <w:p w:rsidR="00E605BA" w:rsidRDefault="00E605BA" w:rsidP="00E605B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ED77EC" w:rsidRDefault="00E605BA" w:rsidP="00E605B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 xml:space="preserve">Местоположение </w:t>
      </w:r>
      <w:r w:rsidR="000B0219" w:rsidRPr="000B0219">
        <w:rPr>
          <w:rFonts w:ascii="Times New Roman" w:eastAsia="Times New Roman" w:hAnsi="Times New Roman" w:cs="Times New Roman"/>
          <w:kern w:val="1"/>
          <w:lang w:eastAsia="ar-SA"/>
        </w:rPr>
        <w:t>строящегося жилого дома</w:t>
      </w:r>
      <w:r w:rsidR="00ED77EC" w:rsidRPr="005F22C5">
        <w:rPr>
          <w:rFonts w:ascii="Times New Roman" w:eastAsia="Times New Roman" w:hAnsi="Times New Roman" w:cs="Times New Roman"/>
          <w:kern w:val="1"/>
          <w:lang w:eastAsia="ar-SA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kern w:val="1"/>
          <w:lang w:eastAsia="ar-SA"/>
        </w:rPr>
        <w:t xml:space="preserve">Россия, </w:t>
      </w:r>
      <w:r w:rsidR="00E54557" w:rsidRPr="005F22C5">
        <w:rPr>
          <w:rFonts w:ascii="Times New Roman" w:eastAsia="Times New Roman" w:hAnsi="Times New Roman" w:cs="Times New Roman"/>
          <w:kern w:val="1"/>
          <w:lang w:eastAsia="ar-SA"/>
        </w:rPr>
        <w:t>Челябинская область, г. Челябинск, Центральный район,</w:t>
      </w:r>
      <w:r w:rsidR="00505BF4">
        <w:rPr>
          <w:rFonts w:ascii="Times New Roman" w:eastAsia="Times New Roman" w:hAnsi="Times New Roman" w:cs="Times New Roman"/>
          <w:kern w:val="1"/>
          <w:lang w:eastAsia="ar-SA"/>
        </w:rPr>
        <w:t xml:space="preserve"> в границах улиц Худякова, Энтузиастов, Витебская, Энгельса</w:t>
      </w:r>
      <w:proofErr w:type="gramEnd"/>
    </w:p>
    <w:p w:rsidR="00BB76F8" w:rsidRDefault="00BB76F8" w:rsidP="00E605BA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1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>С</w:t>
      </w:r>
      <w:r w:rsidRPr="00BB76F8"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 xml:space="preserve">троящегося жилой дом - это двухсекционных панельный 10-ти этажный дом, пристраиваемый к существующему 10-ти этажному </w:t>
      </w:r>
      <w:proofErr w:type="spellStart"/>
      <w:r w:rsidRPr="00BB76F8"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>двухподъездному</w:t>
      </w:r>
      <w:proofErr w:type="spellEnd"/>
      <w:r w:rsidRPr="00BB76F8"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 xml:space="preserve"> жилому дому (Энтузиастов. 27(стр.)) Проектируемый жилой дом является продолжением существующего жилого дома и примыкает к нему.</w:t>
      </w:r>
    </w:p>
    <w:p w:rsidR="00BB76F8" w:rsidRPr="00BB76F8" w:rsidRDefault="00BB76F8" w:rsidP="00BB76F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1"/>
          <w:lang w:eastAsia="ar-SA"/>
        </w:rPr>
      </w:pPr>
      <w:r w:rsidRPr="00BB76F8"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>10-ти этажный жилой дом состоит из следующих секций серии 97.2:</w:t>
      </w:r>
    </w:p>
    <w:p w:rsidR="00BB76F8" w:rsidRPr="00BB76F8" w:rsidRDefault="00BB76F8" w:rsidP="00BB76F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1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>-</w:t>
      </w:r>
      <w:r w:rsidR="005D6DF6" w:rsidRPr="00BB76F8"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>97.2</w:t>
      </w:r>
      <w:r w:rsidR="005D6DF6"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 xml:space="preserve"> </w:t>
      </w:r>
      <w:r w:rsidRPr="00BB76F8"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 xml:space="preserve">БС 8-2М-1 планировочное решение </w:t>
      </w:r>
      <w:proofErr w:type="spellStart"/>
      <w:r w:rsidRPr="00BB76F8"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>II</w:t>
      </w:r>
      <w:proofErr w:type="gramStart"/>
      <w:r w:rsidRPr="00BB76F8"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>т</w:t>
      </w:r>
      <w:proofErr w:type="spellEnd"/>
      <w:proofErr w:type="gramEnd"/>
      <w:r w:rsidRPr="00BB76F8"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 xml:space="preserve"> (1шт.);</w:t>
      </w:r>
    </w:p>
    <w:p w:rsidR="00F0444A" w:rsidRDefault="00BB76F8" w:rsidP="00BB76F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1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>-</w:t>
      </w:r>
      <w:r w:rsidR="005D6DF6" w:rsidRPr="00BB76F8"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>97.2</w:t>
      </w:r>
      <w:r w:rsidR="005D6DF6"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 xml:space="preserve"> </w:t>
      </w:r>
      <w:r w:rsidRPr="00BB76F8"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>БС 8-2М-1  планировочное решение II3 (1шт.).</w:t>
      </w:r>
    </w:p>
    <w:p w:rsidR="00F0444A" w:rsidRDefault="00F0444A" w:rsidP="00BB76F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1"/>
          <w:lang w:eastAsia="ar-SA"/>
        </w:rPr>
      </w:pPr>
      <w:r w:rsidRPr="00F0444A"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>Каждая блок секция имеет техническое подполье и холодный чердак с плоской кровлей.</w:t>
      </w:r>
    </w:p>
    <w:p w:rsidR="00F0444A" w:rsidRPr="00F0444A" w:rsidRDefault="00F0444A" w:rsidP="00F0444A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1"/>
          <w:lang w:eastAsia="ar-SA"/>
        </w:rPr>
      </w:pPr>
      <w:r w:rsidRPr="00F0444A"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>Внутренняя отделка.</w:t>
      </w:r>
    </w:p>
    <w:p w:rsidR="00F0444A" w:rsidRPr="00F0444A" w:rsidRDefault="00F0444A" w:rsidP="00F0444A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1"/>
          <w:lang w:eastAsia="ar-SA"/>
        </w:rPr>
      </w:pPr>
      <w:r w:rsidRPr="00F0444A"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>Стены:</w:t>
      </w:r>
    </w:p>
    <w:p w:rsidR="00F0444A" w:rsidRPr="00F0444A" w:rsidRDefault="00F0444A" w:rsidP="00F0444A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1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>-</w:t>
      </w:r>
      <w:r w:rsidRPr="00F0444A"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>комнаты и коридоры – Выравнивание и шпатлевание стен</w:t>
      </w:r>
    </w:p>
    <w:p w:rsidR="00F0444A" w:rsidRPr="00F0444A" w:rsidRDefault="00F0444A" w:rsidP="00F0444A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1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>-</w:t>
      </w:r>
      <w:r w:rsidRPr="00F0444A"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>кухни – Выравнивание и шпатлевание стен</w:t>
      </w:r>
    </w:p>
    <w:p w:rsidR="00F0444A" w:rsidRPr="00F0444A" w:rsidRDefault="00F0444A" w:rsidP="00F0444A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1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>-</w:t>
      </w:r>
      <w:r w:rsidRPr="00F0444A"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>ванные комнаты – Выравнивание и шпатлевание стен</w:t>
      </w:r>
    </w:p>
    <w:p w:rsidR="00F0444A" w:rsidRPr="00F0444A" w:rsidRDefault="00F0444A" w:rsidP="00F0444A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1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>-</w:t>
      </w:r>
      <w:r w:rsidRPr="00F0444A"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>санузлы – Выравнивание и шпатлевание стен</w:t>
      </w:r>
    </w:p>
    <w:p w:rsidR="00F0444A" w:rsidRPr="00F0444A" w:rsidRDefault="00F0444A" w:rsidP="00F0444A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1"/>
          <w:lang w:eastAsia="ar-SA"/>
        </w:rPr>
      </w:pPr>
      <w:r w:rsidRPr="00F0444A"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>Полы:</w:t>
      </w:r>
    </w:p>
    <w:p w:rsidR="00F0444A" w:rsidRPr="00F0444A" w:rsidRDefault="00F0444A" w:rsidP="00F0444A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1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>-</w:t>
      </w:r>
      <w:r w:rsidRPr="00F0444A"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>комнаты и коридоры: 1-ый этаж</w:t>
      </w:r>
      <w:proofErr w:type="gramStart"/>
      <w:r w:rsidRPr="00F0444A"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 xml:space="preserve"> -,</w:t>
      </w:r>
      <w:proofErr w:type="gramEnd"/>
      <w:r w:rsidRPr="00F0444A"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 xml:space="preserve">Подготовка под настил </w:t>
      </w:r>
      <w:proofErr w:type="spellStart"/>
      <w:r w:rsidRPr="00F0444A"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>линолиума</w:t>
      </w:r>
      <w:proofErr w:type="spellEnd"/>
      <w:r w:rsidRPr="00F0444A"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 xml:space="preserve">, </w:t>
      </w:r>
    </w:p>
    <w:p w:rsidR="00F0444A" w:rsidRPr="00F0444A" w:rsidRDefault="00F0444A" w:rsidP="00F0444A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1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>-</w:t>
      </w:r>
      <w:r w:rsidRPr="00F0444A"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 xml:space="preserve">2-10 этажи - Подготовка под настил </w:t>
      </w:r>
      <w:proofErr w:type="spellStart"/>
      <w:r w:rsidRPr="00F0444A"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>линолиума</w:t>
      </w:r>
      <w:proofErr w:type="spellEnd"/>
    </w:p>
    <w:p w:rsidR="00F0444A" w:rsidRPr="00F0444A" w:rsidRDefault="00F0444A" w:rsidP="00F0444A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1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>-</w:t>
      </w:r>
      <w:r w:rsidRPr="00F0444A"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>ванные и туалеты – Подготовка под кладку плитки</w:t>
      </w:r>
    </w:p>
    <w:p w:rsidR="00F0444A" w:rsidRPr="00F0444A" w:rsidRDefault="00F0444A" w:rsidP="00F0444A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1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>-</w:t>
      </w:r>
      <w:r w:rsidRPr="00F0444A"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>технические помещения – бетонные.</w:t>
      </w:r>
    </w:p>
    <w:p w:rsidR="00F0444A" w:rsidRPr="00F0444A" w:rsidRDefault="00F0444A" w:rsidP="00F0444A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1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 xml:space="preserve">Двери: </w:t>
      </w:r>
      <w:r w:rsidRPr="00F0444A"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>наружные по ГОСТ 24698-81.</w:t>
      </w:r>
    </w:p>
    <w:p w:rsidR="00F0444A" w:rsidRDefault="00F0444A" w:rsidP="00F0444A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1"/>
          <w:lang w:eastAsia="ar-SA"/>
        </w:rPr>
      </w:pPr>
      <w:r w:rsidRPr="00F0444A"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>Окна</w:t>
      </w:r>
      <w:r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>:</w:t>
      </w:r>
      <w:r w:rsidRPr="00F0444A"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 xml:space="preserve"> пластиковые с 2-х камерным стеклопакетом, размеры по ГОСТ 16289-86.</w:t>
      </w:r>
    </w:p>
    <w:p w:rsidR="00E479D7" w:rsidRDefault="00E479D7" w:rsidP="00F0444A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1"/>
          <w:lang w:eastAsia="ar-SA"/>
        </w:rPr>
      </w:pPr>
    </w:p>
    <w:p w:rsidR="00E7552F" w:rsidRPr="00A074E9" w:rsidRDefault="00ED77EC" w:rsidP="00A074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5F22C5">
        <w:rPr>
          <w:rFonts w:ascii="Times New Roman" w:eastAsia="Times New Roman" w:hAnsi="Times New Roman" w:cs="Times New Roman"/>
          <w:kern w:val="1"/>
          <w:lang w:eastAsia="ar-SA"/>
        </w:rPr>
        <w:lastRenderedPageBreak/>
        <w:br/>
      </w:r>
      <w:r w:rsidRPr="00F0444A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t xml:space="preserve">2.5. О количестве в составе строящегося </w:t>
      </w:r>
      <w:r w:rsidR="00F0444A" w:rsidRPr="00F0444A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t xml:space="preserve">многоквартирного дома </w:t>
      </w:r>
      <w:r w:rsidRPr="00F0444A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t xml:space="preserve">самостоятельных частей, </w:t>
      </w:r>
      <w:r w:rsidR="00F0444A" w:rsidRPr="00F0444A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t>а также об описании технических характеристик указанных самостоятельных частей в соответствии с проектной документацией</w:t>
      </w:r>
      <w:r w:rsidR="00A3327E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t>.</w:t>
      </w:r>
    </w:p>
    <w:p w:rsidR="003427EF" w:rsidRDefault="003427EF" w:rsidP="00E7552F">
      <w:pPr>
        <w:spacing w:after="0" w:line="240" w:lineRule="auto"/>
        <w:jc w:val="both"/>
        <w:rPr>
          <w:rFonts w:ascii="Times New Roman" w:hAnsi="Times New Roman"/>
          <w:color w:val="7030A0"/>
          <w:lang w:eastAsia="ar-SA"/>
        </w:rPr>
      </w:pPr>
    </w:p>
    <w:p w:rsidR="00A074E9" w:rsidRPr="00A074E9" w:rsidRDefault="00A074E9" w:rsidP="00A074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  <w:r>
        <w:rPr>
          <w:rFonts w:ascii="Times New Roman" w:eastAsia="Times New Roman" w:hAnsi="Times New Roman" w:cs="Times New Roman"/>
          <w:i/>
          <w:iCs/>
          <w:kern w:val="1"/>
          <w:lang w:eastAsia="ar-SA"/>
        </w:rPr>
        <w:t xml:space="preserve">2.5.1. </w:t>
      </w:r>
      <w:r w:rsidRPr="00A074E9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Технические характеристики многоквартирного дома:</w:t>
      </w:r>
    </w:p>
    <w:p w:rsidR="003427EF" w:rsidRPr="00B47C57" w:rsidRDefault="003427EF" w:rsidP="003427EF">
      <w:pPr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B47C57">
        <w:rPr>
          <w:rFonts w:ascii="Times New Roman" w:hAnsi="Times New Roman"/>
          <w:lang w:eastAsia="ar-SA"/>
        </w:rPr>
        <w:t>Этажность</w:t>
      </w:r>
      <w:r w:rsidR="00504901" w:rsidRPr="00B47C57">
        <w:rPr>
          <w:rFonts w:ascii="Times New Roman" w:hAnsi="Times New Roman"/>
          <w:lang w:eastAsia="ar-SA"/>
        </w:rPr>
        <w:t xml:space="preserve"> – </w:t>
      </w:r>
      <w:r w:rsidRPr="00B47C57">
        <w:rPr>
          <w:rFonts w:ascii="Times New Roman" w:hAnsi="Times New Roman"/>
          <w:lang w:eastAsia="ar-SA"/>
        </w:rPr>
        <w:t>10 эт</w:t>
      </w:r>
      <w:r w:rsidR="005F5A26" w:rsidRPr="00B47C57">
        <w:rPr>
          <w:rFonts w:ascii="Times New Roman" w:hAnsi="Times New Roman"/>
          <w:lang w:eastAsia="ar-SA"/>
        </w:rPr>
        <w:t>ажей</w:t>
      </w:r>
      <w:r w:rsidR="00504901" w:rsidRPr="00B47C57">
        <w:rPr>
          <w:rFonts w:ascii="Times New Roman" w:hAnsi="Times New Roman"/>
          <w:lang w:eastAsia="ar-SA"/>
        </w:rPr>
        <w:t>;</w:t>
      </w:r>
    </w:p>
    <w:p w:rsidR="00D05B49" w:rsidRPr="00B47C57" w:rsidRDefault="003427EF" w:rsidP="00D05B49">
      <w:pPr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B47C57">
        <w:rPr>
          <w:rFonts w:ascii="Times New Roman" w:hAnsi="Times New Roman"/>
          <w:lang w:eastAsia="ar-SA"/>
        </w:rPr>
        <w:t>Количество этажей</w:t>
      </w:r>
      <w:r w:rsidR="00504901" w:rsidRPr="00B47C57">
        <w:rPr>
          <w:rFonts w:ascii="Times New Roman" w:hAnsi="Times New Roman"/>
          <w:lang w:eastAsia="ar-SA"/>
        </w:rPr>
        <w:t xml:space="preserve"> – </w:t>
      </w:r>
      <w:r w:rsidRPr="00B47C57">
        <w:rPr>
          <w:rFonts w:ascii="Times New Roman" w:hAnsi="Times New Roman"/>
          <w:lang w:eastAsia="ar-SA"/>
        </w:rPr>
        <w:t>11 эт</w:t>
      </w:r>
      <w:r w:rsidR="005F5A26" w:rsidRPr="00B47C57">
        <w:rPr>
          <w:rFonts w:ascii="Times New Roman" w:hAnsi="Times New Roman"/>
          <w:lang w:eastAsia="ar-SA"/>
        </w:rPr>
        <w:t>ажей</w:t>
      </w:r>
      <w:r w:rsidR="00D05B49" w:rsidRPr="00B47C57">
        <w:rPr>
          <w:rFonts w:ascii="Times New Roman" w:hAnsi="Times New Roman"/>
          <w:lang w:eastAsia="ar-SA"/>
        </w:rPr>
        <w:t>,</w:t>
      </w:r>
      <w:r w:rsidR="005F5A26" w:rsidRPr="00B47C57">
        <w:rPr>
          <w:rFonts w:ascii="Times New Roman" w:hAnsi="Times New Roman"/>
          <w:lang w:eastAsia="ar-SA"/>
        </w:rPr>
        <w:t xml:space="preserve"> </w:t>
      </w:r>
      <w:r w:rsidR="00D05B49" w:rsidRPr="00B47C57">
        <w:rPr>
          <w:rFonts w:ascii="Times New Roman" w:hAnsi="Times New Roman"/>
          <w:lang w:eastAsia="ar-SA"/>
        </w:rPr>
        <w:t xml:space="preserve">в том числе: </w:t>
      </w:r>
    </w:p>
    <w:p w:rsidR="001160AE" w:rsidRPr="00B47C57" w:rsidRDefault="001160AE" w:rsidP="001160AE">
      <w:pPr>
        <w:spacing w:after="0" w:line="240" w:lineRule="auto"/>
        <w:ind w:left="284"/>
        <w:jc w:val="both"/>
        <w:rPr>
          <w:rFonts w:ascii="Times New Roman" w:hAnsi="Times New Roman"/>
          <w:lang w:eastAsia="ar-SA"/>
        </w:rPr>
      </w:pPr>
      <w:r w:rsidRPr="00B47C57">
        <w:rPr>
          <w:rFonts w:ascii="Times New Roman" w:hAnsi="Times New Roman"/>
          <w:lang w:eastAsia="ar-SA"/>
        </w:rPr>
        <w:t>-</w:t>
      </w:r>
      <w:r w:rsidR="005F5A26" w:rsidRPr="00B47C57">
        <w:rPr>
          <w:rFonts w:ascii="Times New Roman" w:hAnsi="Times New Roman"/>
          <w:lang w:eastAsia="ar-SA"/>
        </w:rPr>
        <w:t xml:space="preserve">жилые помещения (квартиры) – 9 этажей; </w:t>
      </w:r>
    </w:p>
    <w:p w:rsidR="001160AE" w:rsidRPr="00B47C57" w:rsidRDefault="001160AE" w:rsidP="001160AE">
      <w:pPr>
        <w:spacing w:after="0" w:line="240" w:lineRule="auto"/>
        <w:ind w:left="284"/>
        <w:jc w:val="both"/>
        <w:rPr>
          <w:rFonts w:ascii="Times New Roman" w:hAnsi="Times New Roman"/>
          <w:lang w:eastAsia="ar-SA"/>
        </w:rPr>
      </w:pPr>
      <w:r w:rsidRPr="00B47C57">
        <w:rPr>
          <w:rFonts w:ascii="Times New Roman" w:hAnsi="Times New Roman"/>
          <w:lang w:eastAsia="ar-SA"/>
        </w:rPr>
        <w:t>-</w:t>
      </w:r>
      <w:r w:rsidR="005F5A26" w:rsidRPr="00B47C57">
        <w:rPr>
          <w:rFonts w:ascii="Times New Roman" w:hAnsi="Times New Roman"/>
          <w:lang w:eastAsia="ar-SA"/>
        </w:rPr>
        <w:t xml:space="preserve">нежилые помещения – 1 этаж; </w:t>
      </w:r>
    </w:p>
    <w:p w:rsidR="005F5A26" w:rsidRPr="00B47C57" w:rsidRDefault="001160AE" w:rsidP="001160AE">
      <w:pPr>
        <w:spacing w:after="0" w:line="240" w:lineRule="auto"/>
        <w:ind w:left="284"/>
        <w:jc w:val="both"/>
        <w:rPr>
          <w:rFonts w:ascii="Times New Roman" w:hAnsi="Times New Roman"/>
          <w:lang w:eastAsia="ar-SA"/>
        </w:rPr>
      </w:pPr>
      <w:r w:rsidRPr="00B47C57">
        <w:rPr>
          <w:rFonts w:ascii="Times New Roman" w:hAnsi="Times New Roman"/>
          <w:lang w:eastAsia="ar-SA"/>
        </w:rPr>
        <w:t>-</w:t>
      </w:r>
      <w:r w:rsidR="005F5A26" w:rsidRPr="00B47C57">
        <w:rPr>
          <w:rFonts w:ascii="Times New Roman" w:hAnsi="Times New Roman"/>
          <w:lang w:eastAsia="ar-SA"/>
        </w:rPr>
        <w:t>подземная часть</w:t>
      </w:r>
      <w:r w:rsidR="002542B0">
        <w:rPr>
          <w:rFonts w:ascii="Times New Roman" w:hAnsi="Times New Roman"/>
          <w:lang w:eastAsia="ar-SA"/>
        </w:rPr>
        <w:t xml:space="preserve"> </w:t>
      </w:r>
      <w:r w:rsidR="005F5A26" w:rsidRPr="00B47C57">
        <w:rPr>
          <w:rFonts w:ascii="Times New Roman" w:hAnsi="Times New Roman"/>
          <w:lang w:eastAsia="ar-SA"/>
        </w:rPr>
        <w:t xml:space="preserve">– </w:t>
      </w:r>
      <w:r w:rsidR="002542B0">
        <w:rPr>
          <w:rFonts w:ascii="Times New Roman" w:hAnsi="Times New Roman"/>
          <w:lang w:eastAsia="ar-SA"/>
        </w:rPr>
        <w:t>1 этаж</w:t>
      </w:r>
      <w:r w:rsidR="00504901" w:rsidRPr="00B47C57">
        <w:rPr>
          <w:rFonts w:ascii="Times New Roman" w:hAnsi="Times New Roman"/>
          <w:lang w:eastAsia="ar-SA"/>
        </w:rPr>
        <w:t>;</w:t>
      </w:r>
    </w:p>
    <w:p w:rsidR="003427EF" w:rsidRPr="00B47C57" w:rsidRDefault="003427EF" w:rsidP="003427EF">
      <w:pPr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B47C57">
        <w:rPr>
          <w:rFonts w:ascii="Times New Roman" w:hAnsi="Times New Roman"/>
          <w:lang w:eastAsia="ar-SA"/>
        </w:rPr>
        <w:t>Строительный объём здания</w:t>
      </w:r>
      <w:r w:rsidR="00504901" w:rsidRPr="00B47C57">
        <w:rPr>
          <w:rFonts w:ascii="Times New Roman" w:hAnsi="Times New Roman"/>
          <w:lang w:eastAsia="ar-SA"/>
        </w:rPr>
        <w:t xml:space="preserve"> – </w:t>
      </w:r>
      <w:r w:rsidRPr="00B47C57">
        <w:rPr>
          <w:rFonts w:ascii="Times New Roman" w:hAnsi="Times New Roman"/>
          <w:lang w:eastAsia="ar-SA"/>
        </w:rPr>
        <w:t>17764,36</w:t>
      </w:r>
      <w:r w:rsidR="00504901" w:rsidRPr="00B47C57">
        <w:rPr>
          <w:rFonts w:ascii="Times New Roman" w:hAnsi="Times New Roman"/>
          <w:lang w:eastAsia="ar-SA"/>
        </w:rPr>
        <w:t xml:space="preserve"> </w:t>
      </w:r>
      <w:proofErr w:type="spellStart"/>
      <w:r w:rsidR="00504901" w:rsidRPr="00B47C57">
        <w:rPr>
          <w:rFonts w:ascii="Times New Roman" w:hAnsi="Times New Roman"/>
          <w:lang w:eastAsia="ar-SA"/>
        </w:rPr>
        <w:t>куб.м</w:t>
      </w:r>
      <w:proofErr w:type="spellEnd"/>
      <w:r w:rsidR="00504901" w:rsidRPr="00B47C57">
        <w:rPr>
          <w:rFonts w:ascii="Times New Roman" w:hAnsi="Times New Roman"/>
          <w:lang w:eastAsia="ar-SA"/>
        </w:rPr>
        <w:t>.</w:t>
      </w:r>
    </w:p>
    <w:p w:rsidR="00DA6C1D" w:rsidRDefault="003427EF" w:rsidP="003427EF">
      <w:pPr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B47C57">
        <w:rPr>
          <w:rFonts w:ascii="Times New Roman" w:hAnsi="Times New Roman"/>
          <w:lang w:eastAsia="ar-SA"/>
        </w:rPr>
        <w:t>в том числе подземной части</w:t>
      </w:r>
      <w:r w:rsidRPr="00B47C57">
        <w:rPr>
          <w:rFonts w:ascii="Times New Roman" w:hAnsi="Times New Roman"/>
          <w:lang w:eastAsia="ar-SA"/>
        </w:rPr>
        <w:tab/>
      </w:r>
      <w:r w:rsidR="00504901" w:rsidRPr="00B47C57">
        <w:rPr>
          <w:rFonts w:ascii="Times New Roman" w:hAnsi="Times New Roman"/>
          <w:lang w:eastAsia="ar-SA"/>
        </w:rPr>
        <w:t xml:space="preserve">– 1189,2 </w:t>
      </w:r>
      <w:proofErr w:type="spellStart"/>
      <w:r w:rsidR="00504901" w:rsidRPr="00B47C57">
        <w:rPr>
          <w:rFonts w:ascii="Times New Roman" w:hAnsi="Times New Roman"/>
          <w:lang w:eastAsia="ar-SA"/>
        </w:rPr>
        <w:t>куб.м</w:t>
      </w:r>
      <w:proofErr w:type="spellEnd"/>
      <w:r w:rsidR="00504901" w:rsidRPr="00B47C57">
        <w:rPr>
          <w:rFonts w:ascii="Times New Roman" w:hAnsi="Times New Roman"/>
          <w:lang w:eastAsia="ar-SA"/>
        </w:rPr>
        <w:t>.</w:t>
      </w:r>
      <w:r w:rsidRPr="00B47C57">
        <w:rPr>
          <w:rFonts w:ascii="Times New Roman" w:hAnsi="Times New Roman"/>
          <w:lang w:eastAsia="ar-SA"/>
        </w:rPr>
        <w:tab/>
      </w:r>
    </w:p>
    <w:p w:rsidR="00DA6C1D" w:rsidRDefault="00DA6C1D" w:rsidP="00DA6C1D">
      <w:pPr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DA6C1D">
        <w:rPr>
          <w:rFonts w:ascii="Times New Roman" w:hAnsi="Times New Roman"/>
          <w:lang w:eastAsia="ar-SA"/>
        </w:rPr>
        <w:t xml:space="preserve">Площадь </w:t>
      </w:r>
      <w:r>
        <w:rPr>
          <w:rFonts w:ascii="Times New Roman" w:hAnsi="Times New Roman"/>
          <w:lang w:eastAsia="ar-SA"/>
        </w:rPr>
        <w:t xml:space="preserve">здания – 6039,1 </w:t>
      </w:r>
      <w:proofErr w:type="spellStart"/>
      <w:r>
        <w:rPr>
          <w:rFonts w:ascii="Times New Roman" w:hAnsi="Times New Roman"/>
          <w:lang w:eastAsia="ar-SA"/>
        </w:rPr>
        <w:t>кв.м</w:t>
      </w:r>
      <w:proofErr w:type="spellEnd"/>
      <w:r>
        <w:rPr>
          <w:rFonts w:ascii="Times New Roman" w:hAnsi="Times New Roman"/>
          <w:lang w:eastAsia="ar-SA"/>
        </w:rPr>
        <w:t>.</w:t>
      </w:r>
    </w:p>
    <w:p w:rsidR="00DA6C1D" w:rsidRPr="00DA6C1D" w:rsidRDefault="00DA6C1D" w:rsidP="00DA6C1D">
      <w:pPr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DA6C1D">
        <w:rPr>
          <w:rFonts w:ascii="Times New Roman" w:hAnsi="Times New Roman"/>
          <w:lang w:eastAsia="ar-SA"/>
        </w:rPr>
        <w:t>Общая площадь квартир</w:t>
      </w:r>
      <w:r>
        <w:rPr>
          <w:rFonts w:ascii="Times New Roman" w:hAnsi="Times New Roman"/>
          <w:lang w:eastAsia="ar-SA"/>
        </w:rPr>
        <w:t xml:space="preserve"> </w:t>
      </w:r>
      <w:r w:rsidRPr="00DA6C1D">
        <w:rPr>
          <w:rFonts w:ascii="Times New Roman" w:hAnsi="Times New Roman"/>
          <w:lang w:eastAsia="ar-SA"/>
        </w:rPr>
        <w:t xml:space="preserve">без учета площади лоджий – </w:t>
      </w:r>
      <w:r>
        <w:rPr>
          <w:rFonts w:ascii="Times New Roman" w:hAnsi="Times New Roman"/>
          <w:lang w:eastAsia="ar-SA"/>
        </w:rPr>
        <w:t xml:space="preserve">3455,81 </w:t>
      </w:r>
      <w:proofErr w:type="spellStart"/>
      <w:r>
        <w:rPr>
          <w:rFonts w:ascii="Times New Roman" w:hAnsi="Times New Roman"/>
          <w:lang w:eastAsia="ar-SA"/>
        </w:rPr>
        <w:t>кв.м</w:t>
      </w:r>
      <w:proofErr w:type="spellEnd"/>
      <w:r>
        <w:rPr>
          <w:rFonts w:ascii="Times New Roman" w:hAnsi="Times New Roman"/>
          <w:lang w:eastAsia="ar-SA"/>
        </w:rPr>
        <w:t>.</w:t>
      </w:r>
    </w:p>
    <w:p w:rsidR="00DA6C1D" w:rsidRDefault="00DA6C1D" w:rsidP="00DA6C1D">
      <w:pPr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DA6C1D">
        <w:rPr>
          <w:rFonts w:ascii="Times New Roman" w:hAnsi="Times New Roman"/>
          <w:lang w:eastAsia="ar-SA"/>
        </w:rPr>
        <w:t>Общая площадь квартир</w:t>
      </w:r>
      <w:r>
        <w:rPr>
          <w:rFonts w:ascii="Times New Roman" w:hAnsi="Times New Roman"/>
          <w:lang w:eastAsia="ar-SA"/>
        </w:rPr>
        <w:t xml:space="preserve"> </w:t>
      </w:r>
      <w:r w:rsidRPr="00DA6C1D">
        <w:rPr>
          <w:rFonts w:ascii="Times New Roman" w:hAnsi="Times New Roman"/>
          <w:lang w:eastAsia="ar-SA"/>
        </w:rPr>
        <w:t xml:space="preserve">с учетом площади лоджий – </w:t>
      </w:r>
      <w:r>
        <w:rPr>
          <w:rFonts w:ascii="Times New Roman" w:hAnsi="Times New Roman"/>
          <w:lang w:eastAsia="ar-SA"/>
        </w:rPr>
        <w:t xml:space="preserve">3933,17 </w:t>
      </w:r>
      <w:proofErr w:type="spellStart"/>
      <w:r>
        <w:rPr>
          <w:rFonts w:ascii="Times New Roman" w:hAnsi="Times New Roman"/>
          <w:lang w:eastAsia="ar-SA"/>
        </w:rPr>
        <w:t>кв.м</w:t>
      </w:r>
      <w:proofErr w:type="spellEnd"/>
      <w:r>
        <w:rPr>
          <w:rFonts w:ascii="Times New Roman" w:hAnsi="Times New Roman"/>
          <w:lang w:eastAsia="ar-SA"/>
        </w:rPr>
        <w:t>.</w:t>
      </w:r>
    </w:p>
    <w:p w:rsidR="00DA6C1D" w:rsidRDefault="00DA6C1D" w:rsidP="003427EF">
      <w:pPr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DA6C1D">
        <w:rPr>
          <w:rFonts w:ascii="Times New Roman" w:hAnsi="Times New Roman"/>
          <w:lang w:eastAsia="ar-SA"/>
        </w:rPr>
        <w:t>Общая площадь квартир</w:t>
      </w:r>
      <w:r>
        <w:rPr>
          <w:rFonts w:ascii="Times New Roman" w:hAnsi="Times New Roman"/>
          <w:lang w:eastAsia="ar-SA"/>
        </w:rPr>
        <w:t xml:space="preserve"> </w:t>
      </w:r>
      <w:r w:rsidRPr="00DA6C1D">
        <w:rPr>
          <w:rFonts w:ascii="Times New Roman" w:hAnsi="Times New Roman"/>
          <w:lang w:eastAsia="ar-SA"/>
        </w:rPr>
        <w:t>с учетом площади лоджий</w:t>
      </w:r>
      <w:r>
        <w:rPr>
          <w:rFonts w:ascii="Times New Roman" w:hAnsi="Times New Roman"/>
          <w:lang w:eastAsia="ar-SA"/>
        </w:rPr>
        <w:t xml:space="preserve"> с </w:t>
      </w:r>
      <w:r w:rsidRPr="00544D57">
        <w:rPr>
          <w:rFonts w:ascii="Times New Roman" w:hAnsi="Times New Roman"/>
          <w:bCs/>
          <w:kern w:val="1"/>
          <w:lang w:eastAsia="ar-SA"/>
        </w:rPr>
        <w:t>понижающим коэффициентом</w:t>
      </w:r>
      <w:r>
        <w:rPr>
          <w:rFonts w:ascii="Times New Roman" w:hAnsi="Times New Roman"/>
          <w:bCs/>
          <w:kern w:val="1"/>
          <w:lang w:eastAsia="ar-SA"/>
        </w:rPr>
        <w:t xml:space="preserve"> 0,5</w:t>
      </w:r>
      <w:r w:rsidRPr="00DA6C1D">
        <w:rPr>
          <w:rFonts w:ascii="Times New Roman" w:hAnsi="Times New Roman"/>
          <w:lang w:eastAsia="ar-SA"/>
        </w:rPr>
        <w:t xml:space="preserve"> – </w:t>
      </w:r>
      <w:r>
        <w:rPr>
          <w:rFonts w:ascii="Times New Roman" w:hAnsi="Times New Roman"/>
          <w:lang w:eastAsia="ar-SA"/>
        </w:rPr>
        <w:t xml:space="preserve">3694,49 </w:t>
      </w:r>
      <w:proofErr w:type="spellStart"/>
      <w:r>
        <w:rPr>
          <w:rFonts w:ascii="Times New Roman" w:hAnsi="Times New Roman"/>
          <w:lang w:eastAsia="ar-SA"/>
        </w:rPr>
        <w:t>кв.м</w:t>
      </w:r>
      <w:proofErr w:type="spellEnd"/>
      <w:r>
        <w:rPr>
          <w:rFonts w:ascii="Times New Roman" w:hAnsi="Times New Roman"/>
          <w:lang w:eastAsia="ar-SA"/>
        </w:rPr>
        <w:t>.</w:t>
      </w:r>
    </w:p>
    <w:p w:rsidR="00A074E9" w:rsidRPr="00B47C57" w:rsidRDefault="003427EF" w:rsidP="003427EF">
      <w:pPr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B47C57">
        <w:rPr>
          <w:rFonts w:ascii="Times New Roman" w:hAnsi="Times New Roman"/>
          <w:lang w:eastAsia="ar-SA"/>
        </w:rPr>
        <w:t>Количество квартир</w:t>
      </w:r>
      <w:r w:rsidR="00504901" w:rsidRPr="00B47C57">
        <w:rPr>
          <w:rFonts w:ascii="Times New Roman" w:hAnsi="Times New Roman"/>
          <w:lang w:eastAsia="ar-SA"/>
        </w:rPr>
        <w:t xml:space="preserve"> – 98</w:t>
      </w:r>
      <w:r w:rsidR="00A074E9" w:rsidRPr="00B47C57">
        <w:rPr>
          <w:rFonts w:ascii="Times New Roman" w:hAnsi="Times New Roman"/>
          <w:lang w:eastAsia="ar-SA"/>
        </w:rPr>
        <w:t xml:space="preserve"> квартир, в</w:t>
      </w:r>
      <w:r w:rsidRPr="00B47C57">
        <w:rPr>
          <w:rFonts w:ascii="Times New Roman" w:hAnsi="Times New Roman"/>
          <w:lang w:eastAsia="ar-SA"/>
        </w:rPr>
        <w:t xml:space="preserve"> том числе: </w:t>
      </w:r>
    </w:p>
    <w:p w:rsidR="00A074E9" w:rsidRPr="00B47C57" w:rsidRDefault="001160AE" w:rsidP="00A074E9">
      <w:pPr>
        <w:spacing w:after="0" w:line="240" w:lineRule="auto"/>
        <w:ind w:left="284"/>
        <w:jc w:val="both"/>
        <w:rPr>
          <w:rFonts w:ascii="Times New Roman" w:hAnsi="Times New Roman"/>
          <w:lang w:eastAsia="ar-SA"/>
        </w:rPr>
      </w:pPr>
      <w:r w:rsidRPr="00B47C57">
        <w:rPr>
          <w:rFonts w:ascii="Times New Roman" w:hAnsi="Times New Roman"/>
          <w:lang w:eastAsia="ar-SA"/>
        </w:rPr>
        <w:t>-</w:t>
      </w:r>
      <w:r w:rsidR="002A24ED" w:rsidRPr="00B47C57">
        <w:rPr>
          <w:rFonts w:ascii="Times New Roman" w:hAnsi="Times New Roman"/>
          <w:lang w:eastAsia="ar-SA"/>
        </w:rPr>
        <w:t xml:space="preserve"> </w:t>
      </w:r>
      <w:r w:rsidR="00B47C57" w:rsidRPr="00B47C57">
        <w:rPr>
          <w:rFonts w:ascii="Times New Roman" w:hAnsi="Times New Roman"/>
          <w:kern w:val="1"/>
          <w:lang w:eastAsia="ar-SA"/>
        </w:rPr>
        <w:t xml:space="preserve">Однокомнатная (студия) </w:t>
      </w:r>
      <w:r w:rsidR="002A24ED" w:rsidRPr="00B47C57">
        <w:rPr>
          <w:rFonts w:ascii="Times New Roman" w:hAnsi="Times New Roman"/>
          <w:lang w:eastAsia="ar-SA"/>
        </w:rPr>
        <w:t xml:space="preserve"> </w:t>
      </w:r>
      <w:r w:rsidR="00B47C57" w:rsidRPr="00B47C57">
        <w:rPr>
          <w:rFonts w:ascii="Times New Roman" w:hAnsi="Times New Roman"/>
          <w:lang w:eastAsia="ar-SA"/>
        </w:rPr>
        <w:t xml:space="preserve">– </w:t>
      </w:r>
      <w:r w:rsidR="003427EF" w:rsidRPr="00B47C57">
        <w:rPr>
          <w:rFonts w:ascii="Times New Roman" w:hAnsi="Times New Roman"/>
          <w:lang w:eastAsia="ar-SA"/>
        </w:rPr>
        <w:t xml:space="preserve">27 </w:t>
      </w:r>
      <w:r w:rsidR="002A24ED" w:rsidRPr="00B47C57">
        <w:rPr>
          <w:rFonts w:ascii="Times New Roman" w:hAnsi="Times New Roman"/>
          <w:lang w:eastAsia="ar-SA"/>
        </w:rPr>
        <w:t>квартир;</w:t>
      </w:r>
    </w:p>
    <w:p w:rsidR="00A074E9" w:rsidRPr="00B47C57" w:rsidRDefault="001160AE" w:rsidP="00A074E9">
      <w:pPr>
        <w:spacing w:after="0" w:line="240" w:lineRule="auto"/>
        <w:ind w:left="284"/>
        <w:jc w:val="both"/>
        <w:rPr>
          <w:rFonts w:ascii="Times New Roman" w:hAnsi="Times New Roman"/>
          <w:lang w:eastAsia="ar-SA"/>
        </w:rPr>
      </w:pPr>
      <w:r w:rsidRPr="00B47C57">
        <w:rPr>
          <w:rFonts w:ascii="Times New Roman" w:hAnsi="Times New Roman"/>
          <w:lang w:eastAsia="ar-SA"/>
        </w:rPr>
        <w:t>-</w:t>
      </w:r>
      <w:r w:rsidR="002A24ED" w:rsidRPr="00B47C57">
        <w:rPr>
          <w:rFonts w:ascii="Times New Roman" w:hAnsi="Times New Roman"/>
          <w:lang w:eastAsia="ar-SA"/>
        </w:rPr>
        <w:t xml:space="preserve"> </w:t>
      </w:r>
      <w:proofErr w:type="gramStart"/>
      <w:r w:rsidR="00B47C57" w:rsidRPr="00B47C57">
        <w:rPr>
          <w:rFonts w:ascii="Times New Roman" w:hAnsi="Times New Roman"/>
          <w:kern w:val="1"/>
          <w:lang w:eastAsia="ar-SA"/>
        </w:rPr>
        <w:t>Однокомнатная</w:t>
      </w:r>
      <w:proofErr w:type="gramEnd"/>
      <w:r w:rsidR="00B47C57" w:rsidRPr="00B47C57">
        <w:rPr>
          <w:rFonts w:ascii="Times New Roman" w:hAnsi="Times New Roman"/>
          <w:lang w:eastAsia="ar-SA"/>
        </w:rPr>
        <w:t xml:space="preserve"> – </w:t>
      </w:r>
      <w:r w:rsidR="003427EF" w:rsidRPr="00B47C57">
        <w:rPr>
          <w:rFonts w:ascii="Times New Roman" w:hAnsi="Times New Roman"/>
          <w:lang w:eastAsia="ar-SA"/>
        </w:rPr>
        <w:t>34</w:t>
      </w:r>
      <w:r w:rsidR="00B47C57" w:rsidRPr="00B47C57">
        <w:rPr>
          <w:rFonts w:ascii="Times New Roman" w:hAnsi="Times New Roman"/>
          <w:lang w:eastAsia="ar-SA"/>
        </w:rPr>
        <w:t xml:space="preserve"> квартир</w:t>
      </w:r>
      <w:r w:rsidR="003427EF" w:rsidRPr="00B47C57">
        <w:rPr>
          <w:rFonts w:ascii="Times New Roman" w:hAnsi="Times New Roman"/>
          <w:lang w:eastAsia="ar-SA"/>
        </w:rPr>
        <w:t xml:space="preserve">; </w:t>
      </w:r>
    </w:p>
    <w:p w:rsidR="00A074E9" w:rsidRPr="00B47C57" w:rsidRDefault="001160AE" w:rsidP="00A074E9">
      <w:pPr>
        <w:spacing w:after="0" w:line="240" w:lineRule="auto"/>
        <w:ind w:left="284"/>
        <w:jc w:val="both"/>
        <w:rPr>
          <w:rFonts w:ascii="Times New Roman" w:hAnsi="Times New Roman"/>
          <w:lang w:eastAsia="ar-SA"/>
        </w:rPr>
      </w:pPr>
      <w:r w:rsidRPr="00B47C57">
        <w:rPr>
          <w:rFonts w:ascii="Times New Roman" w:hAnsi="Times New Roman"/>
          <w:lang w:eastAsia="ar-SA"/>
        </w:rPr>
        <w:t>-</w:t>
      </w:r>
      <w:r w:rsidR="00B47C57" w:rsidRPr="00B47C57">
        <w:rPr>
          <w:rFonts w:ascii="Times New Roman" w:hAnsi="Times New Roman"/>
          <w:kern w:val="1"/>
          <w:lang w:eastAsia="ar-SA"/>
        </w:rPr>
        <w:t xml:space="preserve"> </w:t>
      </w:r>
      <w:proofErr w:type="gramStart"/>
      <w:r w:rsidR="00B47C57" w:rsidRPr="00B47C57">
        <w:rPr>
          <w:rFonts w:ascii="Times New Roman" w:hAnsi="Times New Roman"/>
          <w:kern w:val="1"/>
          <w:lang w:eastAsia="ar-SA"/>
        </w:rPr>
        <w:t>Двухкомнатная</w:t>
      </w:r>
      <w:proofErr w:type="gramEnd"/>
      <w:r w:rsidR="00B47C57" w:rsidRPr="00B47C57">
        <w:rPr>
          <w:rFonts w:ascii="Times New Roman" w:hAnsi="Times New Roman"/>
          <w:lang w:eastAsia="ar-SA"/>
        </w:rPr>
        <w:t xml:space="preserve"> – </w:t>
      </w:r>
      <w:r w:rsidR="003427EF" w:rsidRPr="00B47C57">
        <w:rPr>
          <w:rFonts w:ascii="Times New Roman" w:hAnsi="Times New Roman"/>
          <w:lang w:eastAsia="ar-SA"/>
        </w:rPr>
        <w:t xml:space="preserve">9 </w:t>
      </w:r>
      <w:r w:rsidR="00B47C57" w:rsidRPr="00B47C57">
        <w:rPr>
          <w:rFonts w:ascii="Times New Roman" w:hAnsi="Times New Roman"/>
          <w:lang w:eastAsia="ar-SA"/>
        </w:rPr>
        <w:t>квартир;</w:t>
      </w:r>
    </w:p>
    <w:p w:rsidR="00B47C57" w:rsidRPr="00B47C57" w:rsidRDefault="00B47C57" w:rsidP="00B47C57">
      <w:pPr>
        <w:spacing w:after="0" w:line="240" w:lineRule="auto"/>
        <w:ind w:left="284"/>
        <w:jc w:val="both"/>
        <w:rPr>
          <w:rFonts w:ascii="Times New Roman" w:hAnsi="Times New Roman"/>
          <w:lang w:eastAsia="ar-SA"/>
        </w:rPr>
      </w:pPr>
      <w:r w:rsidRPr="00B47C57">
        <w:rPr>
          <w:rFonts w:ascii="Times New Roman" w:hAnsi="Times New Roman"/>
          <w:lang w:eastAsia="ar-SA"/>
        </w:rPr>
        <w:t>-</w:t>
      </w:r>
      <w:r w:rsidRPr="00B47C57">
        <w:rPr>
          <w:rFonts w:ascii="Times New Roman" w:hAnsi="Times New Roman"/>
          <w:kern w:val="1"/>
          <w:lang w:eastAsia="ar-SA"/>
        </w:rPr>
        <w:t xml:space="preserve"> Двухкомнатная (студия)</w:t>
      </w:r>
      <w:r w:rsidRPr="00B47C57">
        <w:rPr>
          <w:rFonts w:ascii="Times New Roman" w:hAnsi="Times New Roman"/>
          <w:lang w:eastAsia="ar-SA"/>
        </w:rPr>
        <w:t xml:space="preserve"> – 27 квартир;</w:t>
      </w:r>
    </w:p>
    <w:p w:rsidR="00DA6C1D" w:rsidRDefault="001160AE" w:rsidP="00A074E9">
      <w:pPr>
        <w:spacing w:after="0" w:line="240" w:lineRule="auto"/>
        <w:ind w:left="284"/>
        <w:jc w:val="both"/>
        <w:rPr>
          <w:rFonts w:ascii="Times New Roman" w:hAnsi="Times New Roman"/>
          <w:lang w:eastAsia="ar-SA"/>
        </w:rPr>
      </w:pPr>
      <w:r w:rsidRPr="00B47C57">
        <w:rPr>
          <w:rFonts w:ascii="Times New Roman" w:hAnsi="Times New Roman"/>
          <w:lang w:eastAsia="ar-SA"/>
        </w:rPr>
        <w:t>-</w:t>
      </w:r>
      <w:r w:rsidR="00B47C57" w:rsidRPr="00B47C57">
        <w:rPr>
          <w:rFonts w:ascii="Times New Roman" w:hAnsi="Times New Roman"/>
          <w:lang w:eastAsia="ar-SA"/>
        </w:rPr>
        <w:t xml:space="preserve"> Т</w:t>
      </w:r>
      <w:r w:rsidR="00B47C57" w:rsidRPr="00B47C57">
        <w:rPr>
          <w:rFonts w:ascii="Times New Roman" w:hAnsi="Times New Roman"/>
          <w:kern w:val="1"/>
          <w:lang w:eastAsia="ar-SA"/>
        </w:rPr>
        <w:t xml:space="preserve">рехкомнатная </w:t>
      </w:r>
      <w:r w:rsidR="00B47C57" w:rsidRPr="00B47C57">
        <w:rPr>
          <w:rFonts w:ascii="Times New Roman" w:hAnsi="Times New Roman"/>
          <w:lang w:eastAsia="ar-SA"/>
        </w:rPr>
        <w:t xml:space="preserve">– </w:t>
      </w:r>
      <w:r w:rsidR="003427EF" w:rsidRPr="00B47C57">
        <w:rPr>
          <w:rFonts w:ascii="Times New Roman" w:hAnsi="Times New Roman"/>
          <w:lang w:eastAsia="ar-SA"/>
        </w:rPr>
        <w:t>1</w:t>
      </w:r>
      <w:r w:rsidR="00B47C57" w:rsidRPr="00B47C57">
        <w:rPr>
          <w:rFonts w:ascii="Times New Roman" w:hAnsi="Times New Roman"/>
          <w:lang w:eastAsia="ar-SA"/>
        </w:rPr>
        <w:t xml:space="preserve"> квартир</w:t>
      </w:r>
      <w:r w:rsidR="00B47C57">
        <w:rPr>
          <w:rFonts w:ascii="Times New Roman" w:hAnsi="Times New Roman"/>
          <w:lang w:eastAsia="ar-SA"/>
        </w:rPr>
        <w:t>а.</w:t>
      </w:r>
    </w:p>
    <w:p w:rsidR="00DA6C1D" w:rsidRDefault="00DA6C1D" w:rsidP="00DA6C1D">
      <w:pPr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DA6C1D">
        <w:rPr>
          <w:rFonts w:ascii="Times New Roman" w:hAnsi="Times New Roman"/>
          <w:lang w:eastAsia="ar-SA"/>
        </w:rPr>
        <w:t>Общая площадь встроенных нежилых помещений первого этажа</w:t>
      </w:r>
      <w:r w:rsidR="007012DF">
        <w:rPr>
          <w:rFonts w:ascii="Times New Roman" w:hAnsi="Times New Roman"/>
          <w:lang w:eastAsia="ar-SA"/>
        </w:rPr>
        <w:t xml:space="preserve"> – 39</w:t>
      </w:r>
      <w:r w:rsidR="00BB5FD1">
        <w:rPr>
          <w:rFonts w:ascii="Times New Roman" w:hAnsi="Times New Roman"/>
          <w:lang w:eastAsia="ar-SA"/>
        </w:rPr>
        <w:t xml:space="preserve">8,2 </w:t>
      </w:r>
      <w:proofErr w:type="spellStart"/>
      <w:r w:rsidR="007012DF">
        <w:rPr>
          <w:rFonts w:ascii="Times New Roman" w:hAnsi="Times New Roman"/>
          <w:lang w:eastAsia="ar-SA"/>
        </w:rPr>
        <w:t>кв.м</w:t>
      </w:r>
      <w:proofErr w:type="spellEnd"/>
      <w:r w:rsidR="007012DF">
        <w:rPr>
          <w:rFonts w:ascii="Times New Roman" w:hAnsi="Times New Roman"/>
          <w:lang w:eastAsia="ar-SA"/>
        </w:rPr>
        <w:t>.</w:t>
      </w:r>
    </w:p>
    <w:p w:rsidR="007012DF" w:rsidRDefault="00DA6C1D" w:rsidP="007012DF">
      <w:pPr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DA6C1D">
        <w:rPr>
          <w:rFonts w:ascii="Times New Roman" w:hAnsi="Times New Roman"/>
          <w:lang w:eastAsia="ar-SA"/>
        </w:rPr>
        <w:t>Количество встроенных нежилых помещений</w:t>
      </w:r>
      <w:r>
        <w:rPr>
          <w:rFonts w:ascii="Times New Roman" w:hAnsi="Times New Roman"/>
          <w:lang w:eastAsia="ar-SA"/>
        </w:rPr>
        <w:t xml:space="preserve"> –</w:t>
      </w:r>
      <w:r w:rsidR="007012DF">
        <w:rPr>
          <w:rFonts w:ascii="Times New Roman" w:hAnsi="Times New Roman"/>
          <w:lang w:eastAsia="ar-SA"/>
        </w:rPr>
        <w:t xml:space="preserve"> 3 помещения.</w:t>
      </w:r>
    </w:p>
    <w:p w:rsidR="00E7552F" w:rsidRPr="007012DF" w:rsidRDefault="00E7552F" w:rsidP="007012DF">
      <w:pPr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E7552F">
        <w:rPr>
          <w:rFonts w:ascii="Times New Roman" w:hAnsi="Times New Roman"/>
          <w:color w:val="7030A0"/>
          <w:lang w:eastAsia="ar-SA"/>
        </w:rPr>
        <w:br/>
      </w:r>
      <w:r w:rsidR="00A074E9">
        <w:rPr>
          <w:rFonts w:ascii="Times New Roman" w:eastAsia="Times New Roman" w:hAnsi="Times New Roman" w:cs="Times New Roman"/>
          <w:i/>
          <w:iCs/>
          <w:kern w:val="1"/>
          <w:lang w:eastAsia="ar-SA"/>
        </w:rPr>
        <w:t xml:space="preserve">2.5.2. </w:t>
      </w:r>
      <w:r w:rsidRPr="00A074E9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Технические характеристики квартир:</w:t>
      </w:r>
    </w:p>
    <w:p w:rsidR="008F45FB" w:rsidRPr="008F45FB" w:rsidRDefault="008F45FB" w:rsidP="008F45FB">
      <w:pPr>
        <w:spacing w:after="0" w:line="240" w:lineRule="auto"/>
        <w:rPr>
          <w:rFonts w:ascii="Times New Roman" w:hAnsi="Times New Roman"/>
          <w:color w:val="E36C0A" w:themeColor="accent6" w:themeShade="BF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493"/>
        <w:gridCol w:w="2692"/>
        <w:gridCol w:w="1560"/>
        <w:gridCol w:w="1560"/>
        <w:gridCol w:w="1545"/>
        <w:gridCol w:w="1790"/>
      </w:tblGrid>
      <w:tr w:rsidR="008F45FB" w:rsidRPr="008F45FB" w:rsidTr="00FC7F79">
        <w:trPr>
          <w:cantSplit/>
          <w:trHeight w:val="908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FB" w:rsidRPr="008A01C0" w:rsidRDefault="008F45FB" w:rsidP="008A01C0">
            <w:pPr>
              <w:spacing w:after="0"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</w:pPr>
            <w:r w:rsidRPr="008A01C0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Наименование</w:t>
            </w:r>
            <w:r w:rsidR="009660CB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 xml:space="preserve"> секции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FB" w:rsidRPr="008A01C0" w:rsidRDefault="009660CB" w:rsidP="009660CB">
            <w:pPr>
              <w:spacing w:after="0"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</w:pPr>
            <w:r w:rsidRPr="008A01C0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Наименование</w:t>
            </w:r>
            <w:r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 xml:space="preserve"> квартиры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FB" w:rsidRPr="008A01C0" w:rsidRDefault="00770EEC" w:rsidP="008A01C0">
            <w:pPr>
              <w:spacing w:after="0"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площадь квартиры,  м</w:t>
            </w:r>
            <w:proofErr w:type="gramStart"/>
            <w:r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2</w:t>
            </w:r>
            <w:proofErr w:type="gramEnd"/>
            <w:r w:rsidR="008F45FB" w:rsidRPr="008A01C0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FB" w:rsidRPr="008A01C0" w:rsidRDefault="00770EEC" w:rsidP="008A01C0">
            <w:pPr>
              <w:spacing w:after="0"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площадь квартиры, м</w:t>
            </w:r>
            <w:proofErr w:type="gramStart"/>
            <w:r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2</w:t>
            </w:r>
            <w:proofErr w:type="gramEnd"/>
            <w:r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**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FB" w:rsidRPr="008A01C0" w:rsidRDefault="008F45FB" w:rsidP="008A01C0">
            <w:pPr>
              <w:spacing w:after="0"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</w:pPr>
            <w:r w:rsidRPr="008A01C0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Количество квартир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FB" w:rsidRPr="008A01C0" w:rsidRDefault="008F45FB" w:rsidP="008A01C0">
            <w:pPr>
              <w:spacing w:after="0"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</w:pPr>
            <w:r w:rsidRPr="008A01C0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Общая площадь, м</w:t>
            </w:r>
            <w:proofErr w:type="gramStart"/>
            <w:r w:rsidRPr="008A01C0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2</w:t>
            </w:r>
            <w:proofErr w:type="gramEnd"/>
          </w:p>
        </w:tc>
      </w:tr>
      <w:tr w:rsidR="00FC7F79" w:rsidRPr="008F45FB" w:rsidTr="00FC7F79">
        <w:trPr>
          <w:cantSplit/>
          <w:trHeight w:val="391"/>
        </w:trPr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79" w:rsidRPr="008A01C0" w:rsidRDefault="00FC7F79" w:rsidP="008A01C0">
            <w:pPr>
              <w:spacing w:after="0"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</w:pPr>
          </w:p>
          <w:p w:rsidR="00FC7F79" w:rsidRPr="008A01C0" w:rsidRDefault="00FC7F79" w:rsidP="008A01C0">
            <w:pPr>
              <w:spacing w:after="0"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</w:pPr>
            <w:r w:rsidRPr="008A01C0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1-й подъезд</w:t>
            </w:r>
          </w:p>
          <w:p w:rsidR="00FC7F79" w:rsidRPr="008A01C0" w:rsidRDefault="00FC7F79" w:rsidP="008A01C0">
            <w:pPr>
              <w:spacing w:after="0"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79" w:rsidRPr="008A01C0" w:rsidRDefault="00FC7F79" w:rsidP="008A01C0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A01C0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Однокомнатная (студия)  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79" w:rsidRPr="00FC7F79" w:rsidRDefault="00FC7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F79"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79" w:rsidRPr="00FC7F79" w:rsidRDefault="00FC7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F79">
              <w:rPr>
                <w:rFonts w:ascii="Times New Roman" w:hAnsi="Times New Roman" w:cs="Times New Roman"/>
                <w:sz w:val="20"/>
                <w:szCs w:val="20"/>
              </w:rPr>
              <w:t>26,12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79" w:rsidRPr="00FC7F79" w:rsidRDefault="00FC7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F7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79" w:rsidRPr="00A24446" w:rsidRDefault="00FC7F79" w:rsidP="00A2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46">
              <w:rPr>
                <w:rFonts w:ascii="Times New Roman" w:hAnsi="Times New Roman" w:cs="Times New Roman"/>
                <w:sz w:val="20"/>
                <w:szCs w:val="20"/>
              </w:rPr>
              <w:t>432,00</w:t>
            </w:r>
          </w:p>
        </w:tc>
      </w:tr>
      <w:tr w:rsidR="00FC7F79" w:rsidRPr="008F45FB" w:rsidTr="00FC7F79">
        <w:trPr>
          <w:cantSplit/>
          <w:trHeight w:val="20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79" w:rsidRPr="008A01C0" w:rsidRDefault="00FC7F79" w:rsidP="008A01C0">
            <w:pPr>
              <w:spacing w:after="0"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79" w:rsidRPr="008A01C0" w:rsidRDefault="00FC7F79" w:rsidP="00734098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A01C0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Однокомнатная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79" w:rsidRPr="00FC7F79" w:rsidRDefault="00FC7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F79">
              <w:rPr>
                <w:rFonts w:ascii="Times New Roman" w:hAnsi="Times New Roman" w:cs="Times New Roman"/>
                <w:sz w:val="20"/>
                <w:szCs w:val="20"/>
              </w:rPr>
              <w:t>32,18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79" w:rsidRPr="00FC7F79" w:rsidRDefault="00FC7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F79">
              <w:rPr>
                <w:rFonts w:ascii="Times New Roman" w:hAnsi="Times New Roman" w:cs="Times New Roman"/>
                <w:sz w:val="20"/>
                <w:szCs w:val="20"/>
              </w:rPr>
              <w:t>34,30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79" w:rsidRPr="00FC7F79" w:rsidRDefault="00FC7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F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79" w:rsidRPr="00A24446" w:rsidRDefault="00FC7F79" w:rsidP="00734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46">
              <w:rPr>
                <w:rFonts w:ascii="Times New Roman" w:hAnsi="Times New Roman" w:cs="Times New Roman"/>
                <w:sz w:val="20"/>
                <w:szCs w:val="20"/>
              </w:rPr>
              <w:t>827,70</w:t>
            </w:r>
          </w:p>
        </w:tc>
      </w:tr>
      <w:tr w:rsidR="00FC7F79" w:rsidRPr="008F45FB" w:rsidTr="00FC7F79">
        <w:trPr>
          <w:cantSplit/>
          <w:trHeight w:val="20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79" w:rsidRPr="008A01C0" w:rsidRDefault="00FC7F79" w:rsidP="008A01C0">
            <w:pPr>
              <w:spacing w:after="0"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79" w:rsidRPr="008A01C0" w:rsidRDefault="00FC7F79" w:rsidP="00734098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A01C0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Однокомнатная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79" w:rsidRPr="00FC7F79" w:rsidRDefault="00FC7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F79">
              <w:rPr>
                <w:rFonts w:ascii="Times New Roman" w:hAnsi="Times New Roman" w:cs="Times New Roman"/>
                <w:sz w:val="20"/>
                <w:szCs w:val="20"/>
              </w:rPr>
              <w:t>31,88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79" w:rsidRPr="00FC7F79" w:rsidRDefault="00FC7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F79">
              <w:rPr>
                <w:rFonts w:ascii="Times New Roman" w:hAnsi="Times New Roman" w:cs="Times New Roman"/>
                <w:sz w:val="20"/>
                <w:szCs w:val="20"/>
              </w:rPr>
              <w:t>34,00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79" w:rsidRPr="00FC7F79" w:rsidRDefault="00FC7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F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79" w:rsidRPr="00A24446" w:rsidRDefault="00FC7F79" w:rsidP="00734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46">
              <w:rPr>
                <w:rFonts w:ascii="Times New Roman" w:hAnsi="Times New Roman" w:cs="Times New Roman"/>
                <w:sz w:val="20"/>
                <w:szCs w:val="20"/>
              </w:rPr>
              <w:t>827,70</w:t>
            </w:r>
          </w:p>
        </w:tc>
      </w:tr>
      <w:tr w:rsidR="00FC7F79" w:rsidRPr="008F45FB" w:rsidTr="00FC7F79">
        <w:trPr>
          <w:cantSplit/>
          <w:trHeight w:val="20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79" w:rsidRPr="008A01C0" w:rsidRDefault="00FC7F79" w:rsidP="008A01C0">
            <w:pPr>
              <w:spacing w:after="0"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79" w:rsidRPr="008A01C0" w:rsidRDefault="00FC7F79" w:rsidP="008A01C0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A01C0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Однокомнатная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79" w:rsidRPr="00FC7F79" w:rsidRDefault="00FC7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F79">
              <w:rPr>
                <w:rFonts w:ascii="Times New Roman" w:hAnsi="Times New Roman" w:cs="Times New Roman"/>
                <w:sz w:val="20"/>
                <w:szCs w:val="20"/>
              </w:rPr>
              <w:t>35,38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79" w:rsidRPr="00FC7F79" w:rsidRDefault="00FC7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F79">
              <w:rPr>
                <w:rFonts w:ascii="Times New Roman" w:hAnsi="Times New Roman" w:cs="Times New Roman"/>
                <w:sz w:val="20"/>
                <w:szCs w:val="20"/>
              </w:rPr>
              <w:t>37,77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79" w:rsidRPr="00FC7F79" w:rsidRDefault="00FC7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F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79" w:rsidRPr="00A24446" w:rsidRDefault="00FC7F79" w:rsidP="00A2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46">
              <w:rPr>
                <w:rFonts w:ascii="Times New Roman" w:hAnsi="Times New Roman" w:cs="Times New Roman"/>
                <w:sz w:val="20"/>
                <w:szCs w:val="20"/>
              </w:rPr>
              <w:t>827,70</w:t>
            </w:r>
          </w:p>
        </w:tc>
      </w:tr>
      <w:tr w:rsidR="00FC7F79" w:rsidRPr="008F45FB" w:rsidTr="00FC7F79">
        <w:trPr>
          <w:cantSplit/>
          <w:trHeight w:val="20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79" w:rsidRPr="008A01C0" w:rsidRDefault="00FC7F79" w:rsidP="008A01C0">
            <w:pPr>
              <w:spacing w:after="0"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79" w:rsidRPr="008A01C0" w:rsidRDefault="00FC7F79" w:rsidP="008A01C0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A01C0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Двухкомнатная (студия) 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79" w:rsidRPr="00FC7F79" w:rsidRDefault="00FC7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F79">
              <w:rPr>
                <w:rFonts w:ascii="Times New Roman" w:hAnsi="Times New Roman" w:cs="Times New Roman"/>
                <w:sz w:val="20"/>
                <w:szCs w:val="20"/>
              </w:rPr>
              <w:t>41,66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79" w:rsidRPr="00FC7F79" w:rsidRDefault="00FC7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F79">
              <w:rPr>
                <w:rFonts w:ascii="Times New Roman" w:hAnsi="Times New Roman" w:cs="Times New Roman"/>
                <w:sz w:val="20"/>
                <w:szCs w:val="20"/>
              </w:rPr>
              <w:t>44,05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79" w:rsidRPr="00FC7F79" w:rsidRDefault="00FC7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F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79" w:rsidRPr="00A24446" w:rsidRDefault="00FC7F79" w:rsidP="00A2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46">
              <w:rPr>
                <w:rFonts w:ascii="Times New Roman" w:hAnsi="Times New Roman" w:cs="Times New Roman"/>
                <w:sz w:val="20"/>
                <w:szCs w:val="20"/>
              </w:rPr>
              <w:t>374,94</w:t>
            </w:r>
          </w:p>
        </w:tc>
      </w:tr>
      <w:tr w:rsidR="00FC7F79" w:rsidRPr="008F45FB" w:rsidTr="00FC7F79">
        <w:trPr>
          <w:cantSplit/>
          <w:trHeight w:val="350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79" w:rsidRPr="008A01C0" w:rsidRDefault="00FC7F79" w:rsidP="008A01C0">
            <w:pPr>
              <w:spacing w:after="0"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C7F79" w:rsidRPr="008A01C0" w:rsidRDefault="00FC7F79" w:rsidP="008A01C0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A01C0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Трехкомнатная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79" w:rsidRPr="00FC7F79" w:rsidRDefault="00FC7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F79">
              <w:rPr>
                <w:rFonts w:ascii="Times New Roman" w:hAnsi="Times New Roman" w:cs="Times New Roman"/>
                <w:sz w:val="20"/>
                <w:szCs w:val="20"/>
              </w:rPr>
              <w:t>72,47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79" w:rsidRPr="00FC7F79" w:rsidRDefault="00FC7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F79">
              <w:rPr>
                <w:rFonts w:ascii="Times New Roman" w:hAnsi="Times New Roman" w:cs="Times New Roman"/>
                <w:sz w:val="20"/>
                <w:szCs w:val="20"/>
              </w:rPr>
              <w:t>76,98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79" w:rsidRPr="00FC7F79" w:rsidRDefault="00FC7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F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79" w:rsidRPr="00A24446" w:rsidRDefault="00FC7F79" w:rsidP="00A2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446">
              <w:rPr>
                <w:rFonts w:ascii="Times New Roman" w:hAnsi="Times New Roman" w:cs="Times New Roman"/>
                <w:sz w:val="20"/>
                <w:szCs w:val="20"/>
              </w:rPr>
              <w:t>72,47</w:t>
            </w:r>
          </w:p>
        </w:tc>
      </w:tr>
      <w:tr w:rsidR="00095BE8" w:rsidRPr="008F45FB" w:rsidTr="00544D57">
        <w:trPr>
          <w:cantSplit/>
          <w:trHeight w:val="395"/>
        </w:trPr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BE8" w:rsidRPr="008A01C0" w:rsidRDefault="00095BE8" w:rsidP="00FC7F79">
            <w:pPr>
              <w:spacing w:after="0"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2-й подъезд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BE8" w:rsidRPr="00095BE8" w:rsidRDefault="00095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BE8">
              <w:rPr>
                <w:rFonts w:ascii="Times New Roman" w:hAnsi="Times New Roman" w:cs="Times New Roman"/>
                <w:sz w:val="20"/>
                <w:szCs w:val="20"/>
              </w:rPr>
              <w:t xml:space="preserve">Однокомнатная (студия)  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BE8" w:rsidRPr="00FC7F79" w:rsidRDefault="00095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F79"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BE8" w:rsidRPr="00FC7F79" w:rsidRDefault="00095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F79">
              <w:rPr>
                <w:rFonts w:ascii="Times New Roman" w:hAnsi="Times New Roman" w:cs="Times New Roman"/>
                <w:sz w:val="20"/>
                <w:szCs w:val="20"/>
              </w:rPr>
              <w:t>26,12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BE8" w:rsidRPr="00FC7F79" w:rsidRDefault="00095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F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BE8" w:rsidRPr="00FC7F79" w:rsidRDefault="00095BE8" w:rsidP="004E2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F79">
              <w:rPr>
                <w:rFonts w:ascii="Times New Roman" w:hAnsi="Times New Roman" w:cs="Times New Roman"/>
                <w:sz w:val="20"/>
                <w:szCs w:val="20"/>
              </w:rPr>
              <w:t>216,00</w:t>
            </w:r>
          </w:p>
        </w:tc>
      </w:tr>
      <w:tr w:rsidR="00095BE8" w:rsidRPr="008F45FB" w:rsidTr="00FC7F79">
        <w:trPr>
          <w:cantSplit/>
          <w:trHeight w:val="20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BE8" w:rsidRPr="008A01C0" w:rsidRDefault="00095BE8" w:rsidP="00A04CB4">
            <w:pPr>
              <w:spacing w:after="0" w:line="240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BE8" w:rsidRPr="00095BE8" w:rsidRDefault="00095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BE8">
              <w:rPr>
                <w:rFonts w:ascii="Times New Roman" w:hAnsi="Times New Roman" w:cs="Times New Roman"/>
                <w:sz w:val="20"/>
                <w:szCs w:val="20"/>
              </w:rPr>
              <w:t>Однокомнатная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BE8" w:rsidRPr="00FC7F79" w:rsidRDefault="00095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F79">
              <w:rPr>
                <w:rFonts w:ascii="Times New Roman" w:hAnsi="Times New Roman" w:cs="Times New Roman"/>
                <w:sz w:val="20"/>
                <w:szCs w:val="20"/>
              </w:rPr>
              <w:t>31,88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BE8" w:rsidRPr="00FC7F79" w:rsidRDefault="00095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F79">
              <w:rPr>
                <w:rFonts w:ascii="Times New Roman" w:hAnsi="Times New Roman" w:cs="Times New Roman"/>
                <w:sz w:val="20"/>
                <w:szCs w:val="20"/>
              </w:rPr>
              <w:t>34,00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BE8" w:rsidRPr="00FC7F79" w:rsidRDefault="00095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F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BE8" w:rsidRPr="00FC7F79" w:rsidRDefault="00095BE8" w:rsidP="004E2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F79">
              <w:rPr>
                <w:rFonts w:ascii="Times New Roman" w:hAnsi="Times New Roman" w:cs="Times New Roman"/>
                <w:sz w:val="20"/>
                <w:szCs w:val="20"/>
              </w:rPr>
              <w:t>286,92</w:t>
            </w:r>
          </w:p>
        </w:tc>
      </w:tr>
      <w:tr w:rsidR="00095BE8" w:rsidRPr="008F45FB" w:rsidTr="00FC7F79">
        <w:trPr>
          <w:cantSplit/>
          <w:trHeight w:val="20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BE8" w:rsidRPr="008A01C0" w:rsidRDefault="00095BE8" w:rsidP="00A04CB4">
            <w:pPr>
              <w:spacing w:after="0" w:line="240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BE8" w:rsidRPr="00095BE8" w:rsidRDefault="00095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BE8">
              <w:rPr>
                <w:rFonts w:ascii="Times New Roman" w:hAnsi="Times New Roman" w:cs="Times New Roman"/>
                <w:sz w:val="20"/>
                <w:szCs w:val="20"/>
              </w:rPr>
              <w:t xml:space="preserve">Двухкомнатная (студия) 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BE8" w:rsidRPr="00FC7F79" w:rsidRDefault="00095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F79">
              <w:rPr>
                <w:rFonts w:ascii="Times New Roman" w:hAnsi="Times New Roman" w:cs="Times New Roman"/>
                <w:sz w:val="20"/>
                <w:szCs w:val="20"/>
              </w:rPr>
              <w:t>40,63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BE8" w:rsidRPr="00FC7F79" w:rsidRDefault="00095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F79">
              <w:rPr>
                <w:rFonts w:ascii="Times New Roman" w:hAnsi="Times New Roman" w:cs="Times New Roman"/>
                <w:sz w:val="20"/>
                <w:szCs w:val="20"/>
              </w:rPr>
              <w:t>44,87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BE8" w:rsidRPr="00FC7F79" w:rsidRDefault="00095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F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BE8" w:rsidRPr="00FC7F79" w:rsidRDefault="00095BE8" w:rsidP="004E2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F79">
              <w:rPr>
                <w:rFonts w:ascii="Times New Roman" w:hAnsi="Times New Roman" w:cs="Times New Roman"/>
                <w:sz w:val="20"/>
                <w:szCs w:val="20"/>
              </w:rPr>
              <w:t>365,67</w:t>
            </w:r>
          </w:p>
        </w:tc>
      </w:tr>
      <w:tr w:rsidR="00095BE8" w:rsidRPr="008F45FB" w:rsidTr="00FC7F79">
        <w:trPr>
          <w:cantSplit/>
          <w:trHeight w:val="20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BE8" w:rsidRPr="008A01C0" w:rsidRDefault="00095BE8" w:rsidP="00A04CB4">
            <w:pPr>
              <w:spacing w:after="0" w:line="240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BE8" w:rsidRPr="00095BE8" w:rsidRDefault="00095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BE8">
              <w:rPr>
                <w:rFonts w:ascii="Times New Roman" w:hAnsi="Times New Roman" w:cs="Times New Roman"/>
                <w:sz w:val="20"/>
                <w:szCs w:val="20"/>
              </w:rPr>
              <w:t xml:space="preserve">Двухкомнатная (студия) 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BE8" w:rsidRPr="00FC7F79" w:rsidRDefault="00095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F79">
              <w:rPr>
                <w:rFonts w:ascii="Times New Roman" w:hAnsi="Times New Roman" w:cs="Times New Roman"/>
                <w:sz w:val="20"/>
                <w:szCs w:val="20"/>
              </w:rPr>
              <w:t>41,34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BE8" w:rsidRPr="00FC7F79" w:rsidRDefault="00095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F79">
              <w:rPr>
                <w:rFonts w:ascii="Times New Roman" w:hAnsi="Times New Roman" w:cs="Times New Roman"/>
                <w:sz w:val="20"/>
                <w:szCs w:val="20"/>
              </w:rPr>
              <w:t>43,73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BE8" w:rsidRPr="00FC7F79" w:rsidRDefault="00095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F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BE8" w:rsidRPr="00FC7F79" w:rsidRDefault="00095BE8" w:rsidP="004E2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F79">
              <w:rPr>
                <w:rFonts w:ascii="Times New Roman" w:hAnsi="Times New Roman" w:cs="Times New Roman"/>
                <w:sz w:val="20"/>
                <w:szCs w:val="20"/>
              </w:rPr>
              <w:t>372,06</w:t>
            </w:r>
          </w:p>
        </w:tc>
      </w:tr>
      <w:tr w:rsidR="00095BE8" w:rsidRPr="008F45FB" w:rsidTr="00FC7F79">
        <w:trPr>
          <w:cantSplit/>
          <w:trHeight w:val="20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BE8" w:rsidRPr="008A01C0" w:rsidRDefault="00095BE8" w:rsidP="00A04CB4">
            <w:pPr>
              <w:spacing w:after="0" w:line="240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BE8" w:rsidRPr="00095BE8" w:rsidRDefault="00095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BE8">
              <w:rPr>
                <w:rFonts w:ascii="Times New Roman" w:hAnsi="Times New Roman" w:cs="Times New Roman"/>
                <w:sz w:val="20"/>
                <w:szCs w:val="20"/>
              </w:rPr>
              <w:t>Двухкомнатная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BE8" w:rsidRPr="00FC7F79" w:rsidRDefault="00095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F79">
              <w:rPr>
                <w:rFonts w:ascii="Times New Roman" w:hAnsi="Times New Roman" w:cs="Times New Roman"/>
                <w:sz w:val="20"/>
                <w:szCs w:val="20"/>
              </w:rPr>
              <w:t>56,45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BE8" w:rsidRPr="00FC7F79" w:rsidRDefault="00095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F79">
              <w:rPr>
                <w:rFonts w:ascii="Times New Roman" w:hAnsi="Times New Roman" w:cs="Times New Roman"/>
                <w:sz w:val="20"/>
                <w:szCs w:val="20"/>
              </w:rPr>
              <w:t>58,84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BE8" w:rsidRPr="00FC7F79" w:rsidRDefault="00095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F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BE8" w:rsidRPr="00FC7F79" w:rsidRDefault="00095BE8" w:rsidP="004E2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F79">
              <w:rPr>
                <w:rFonts w:ascii="Times New Roman" w:hAnsi="Times New Roman" w:cs="Times New Roman"/>
                <w:sz w:val="20"/>
                <w:szCs w:val="20"/>
              </w:rPr>
              <w:t>508,05</w:t>
            </w:r>
          </w:p>
        </w:tc>
      </w:tr>
      <w:tr w:rsidR="004E25FA" w:rsidRPr="008F45FB" w:rsidTr="00544D57">
        <w:trPr>
          <w:cantSplit/>
          <w:trHeight w:val="369"/>
        </w:trPr>
        <w:tc>
          <w:tcPr>
            <w:tcW w:w="34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5FA" w:rsidRPr="00720738" w:rsidRDefault="004E25FA" w:rsidP="004E25FA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  <w:lang w:eastAsia="ar-SA"/>
              </w:rPr>
            </w:pPr>
            <w:r w:rsidRPr="00720738">
              <w:rPr>
                <w:rFonts w:ascii="Times New Roman" w:hAnsi="Times New Roman"/>
                <w:b/>
                <w:kern w:val="1"/>
                <w:sz w:val="20"/>
                <w:szCs w:val="20"/>
                <w:lang w:eastAsia="ar-SA"/>
              </w:rPr>
              <w:t>Общий итог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5FA" w:rsidRPr="004E25FA" w:rsidRDefault="004E25FA" w:rsidP="004E25FA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  <w:lang w:eastAsia="ar-SA"/>
              </w:rPr>
            </w:pPr>
            <w:r w:rsidRPr="004E25FA">
              <w:rPr>
                <w:rFonts w:ascii="Times New Roman" w:hAnsi="Times New Roman"/>
                <w:b/>
                <w:kern w:val="1"/>
                <w:sz w:val="20"/>
                <w:szCs w:val="20"/>
                <w:lang w:eastAsia="ar-SA"/>
              </w:rPr>
              <w:t>98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5FA" w:rsidRPr="004E25FA" w:rsidRDefault="004E25FA" w:rsidP="004E25FA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  <w:lang w:eastAsia="ar-SA"/>
              </w:rPr>
            </w:pPr>
            <w:r w:rsidRPr="004E25FA">
              <w:rPr>
                <w:rFonts w:ascii="Times New Roman" w:hAnsi="Times New Roman"/>
                <w:b/>
                <w:kern w:val="1"/>
                <w:sz w:val="20"/>
                <w:szCs w:val="20"/>
                <w:lang w:eastAsia="ar-SA"/>
              </w:rPr>
              <w:t>3455,81</w:t>
            </w:r>
          </w:p>
        </w:tc>
      </w:tr>
    </w:tbl>
    <w:p w:rsidR="008F45FB" w:rsidRPr="008F45FB" w:rsidRDefault="008F45FB" w:rsidP="008F45FB">
      <w:pPr>
        <w:spacing w:after="0" w:line="240" w:lineRule="auto"/>
        <w:jc w:val="both"/>
        <w:rPr>
          <w:rFonts w:ascii="Times New Roman" w:hAnsi="Times New Roman"/>
          <w:b/>
          <w:bCs/>
          <w:color w:val="E36C0A" w:themeColor="accent6" w:themeShade="BF"/>
          <w:kern w:val="1"/>
          <w:lang w:eastAsia="ar-SA"/>
        </w:rPr>
      </w:pPr>
    </w:p>
    <w:p w:rsidR="008F45FB" w:rsidRPr="00544D57" w:rsidRDefault="008F45FB" w:rsidP="008F45FB">
      <w:pPr>
        <w:spacing w:after="0" w:line="240" w:lineRule="auto"/>
        <w:jc w:val="both"/>
        <w:rPr>
          <w:rFonts w:ascii="Times New Roman" w:hAnsi="Times New Roman"/>
          <w:bCs/>
          <w:kern w:val="1"/>
          <w:lang w:eastAsia="ar-SA"/>
        </w:rPr>
      </w:pPr>
      <w:r w:rsidRPr="00544D57">
        <w:rPr>
          <w:rFonts w:ascii="Times New Roman" w:hAnsi="Times New Roman"/>
          <w:b/>
          <w:bCs/>
          <w:kern w:val="1"/>
          <w:lang w:eastAsia="ar-SA"/>
        </w:rPr>
        <w:t> </w:t>
      </w:r>
      <w:r w:rsidRPr="00544D57">
        <w:rPr>
          <w:rFonts w:ascii="Times New Roman" w:hAnsi="Times New Roman"/>
          <w:bCs/>
          <w:kern w:val="1"/>
          <w:lang w:eastAsia="ar-SA"/>
        </w:rPr>
        <w:t>*- П</w:t>
      </w:r>
      <w:r w:rsidR="00D57FC2" w:rsidRPr="00544D57">
        <w:rPr>
          <w:rFonts w:ascii="Times New Roman" w:hAnsi="Times New Roman"/>
          <w:bCs/>
          <w:kern w:val="1"/>
          <w:lang w:eastAsia="ar-SA"/>
        </w:rPr>
        <w:t>лощадь квартир без учета лоджий</w:t>
      </w:r>
    </w:p>
    <w:p w:rsidR="008F45FB" w:rsidRDefault="008F45FB" w:rsidP="008F45FB">
      <w:pPr>
        <w:spacing w:after="0" w:line="240" w:lineRule="auto"/>
        <w:jc w:val="both"/>
        <w:rPr>
          <w:rFonts w:ascii="Times New Roman" w:hAnsi="Times New Roman"/>
          <w:bCs/>
          <w:kern w:val="1"/>
          <w:lang w:eastAsia="ar-SA"/>
        </w:rPr>
      </w:pPr>
      <w:r w:rsidRPr="00544D57">
        <w:rPr>
          <w:rFonts w:ascii="Times New Roman" w:hAnsi="Times New Roman"/>
          <w:bCs/>
          <w:kern w:val="1"/>
          <w:lang w:eastAsia="ar-SA"/>
        </w:rPr>
        <w:lastRenderedPageBreak/>
        <w:t xml:space="preserve">**- Площадь квартир с учетом  лоджий </w:t>
      </w:r>
      <w:r w:rsidR="00D57FC2" w:rsidRPr="00544D57">
        <w:rPr>
          <w:rFonts w:ascii="Times New Roman" w:hAnsi="Times New Roman"/>
          <w:bCs/>
          <w:kern w:val="1"/>
          <w:lang w:eastAsia="ar-SA"/>
        </w:rPr>
        <w:t xml:space="preserve">(площадь </w:t>
      </w:r>
      <w:r w:rsidRPr="00544D57">
        <w:rPr>
          <w:rFonts w:ascii="Times New Roman" w:hAnsi="Times New Roman"/>
          <w:bCs/>
          <w:kern w:val="1"/>
          <w:lang w:eastAsia="ar-SA"/>
        </w:rPr>
        <w:t xml:space="preserve">лоджий </w:t>
      </w:r>
      <w:r w:rsidR="00D57FC2" w:rsidRPr="00544D57">
        <w:rPr>
          <w:rFonts w:ascii="Times New Roman" w:hAnsi="Times New Roman"/>
          <w:bCs/>
          <w:kern w:val="1"/>
          <w:lang w:eastAsia="ar-SA"/>
        </w:rPr>
        <w:t>учитывается с понижающим коэффициентом</w:t>
      </w:r>
      <w:r w:rsidRPr="00544D57">
        <w:rPr>
          <w:rFonts w:ascii="Times New Roman" w:hAnsi="Times New Roman"/>
          <w:bCs/>
          <w:kern w:val="1"/>
          <w:lang w:eastAsia="ar-SA"/>
        </w:rPr>
        <w:t xml:space="preserve"> к=0,5)</w:t>
      </w:r>
    </w:p>
    <w:p w:rsidR="00BC62B1" w:rsidRPr="00544D57" w:rsidRDefault="00BC62B1" w:rsidP="008F45FB">
      <w:pPr>
        <w:spacing w:after="0" w:line="240" w:lineRule="auto"/>
        <w:jc w:val="both"/>
        <w:rPr>
          <w:rFonts w:ascii="Times New Roman" w:hAnsi="Times New Roman"/>
          <w:bCs/>
          <w:kern w:val="1"/>
          <w:lang w:eastAsia="ar-SA"/>
        </w:rPr>
      </w:pPr>
    </w:p>
    <w:p w:rsidR="00BC62B1" w:rsidRDefault="00BC62B1" w:rsidP="00BC62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  <w:r>
        <w:rPr>
          <w:rFonts w:ascii="Times New Roman" w:eastAsia="Times New Roman" w:hAnsi="Times New Roman" w:cs="Times New Roman"/>
          <w:i/>
          <w:iCs/>
          <w:kern w:val="1"/>
          <w:lang w:eastAsia="ar-SA"/>
        </w:rPr>
        <w:t xml:space="preserve">2.5.3. </w:t>
      </w:r>
      <w:r w:rsidRPr="00BC62B1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Технические характеристики встроенных нежилых помещений:</w:t>
      </w:r>
    </w:p>
    <w:p w:rsidR="00BC62B1" w:rsidRPr="006773C3" w:rsidRDefault="00BC62B1" w:rsidP="00BC62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1141"/>
        <w:gridCol w:w="2926"/>
        <w:gridCol w:w="4736"/>
        <w:gridCol w:w="1893"/>
      </w:tblGrid>
      <w:tr w:rsidR="006773C3" w:rsidRPr="006773C3" w:rsidTr="006773C3">
        <w:trPr>
          <w:cantSplit/>
          <w:trHeight w:val="818"/>
        </w:trPr>
        <w:tc>
          <w:tcPr>
            <w:tcW w:w="533" w:type="pct"/>
            <w:shd w:val="clear" w:color="auto" w:fill="FFFFFF"/>
            <w:tcMar>
              <w:left w:w="98" w:type="dxa"/>
            </w:tcMar>
            <w:vAlign w:val="center"/>
          </w:tcPr>
          <w:p w:rsidR="006773C3" w:rsidRPr="006773C3" w:rsidRDefault="006773C3" w:rsidP="007D2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3C3" w:rsidRPr="006773C3" w:rsidRDefault="006773C3" w:rsidP="007D2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3C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6773C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6773C3">
              <w:rPr>
                <w:rFonts w:ascii="Times New Roman" w:hAnsi="Times New Roman"/>
                <w:sz w:val="20"/>
                <w:szCs w:val="20"/>
              </w:rPr>
              <w:t>/п</w:t>
            </w:r>
          </w:p>
          <w:p w:rsidR="006773C3" w:rsidRPr="006773C3" w:rsidRDefault="006773C3" w:rsidP="007D2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pct"/>
            <w:shd w:val="clear" w:color="auto" w:fill="FFFFFF"/>
            <w:tcMar>
              <w:left w:w="98" w:type="dxa"/>
            </w:tcMar>
            <w:vAlign w:val="center"/>
          </w:tcPr>
          <w:p w:rsidR="006773C3" w:rsidRPr="006773C3" w:rsidRDefault="006773C3" w:rsidP="007D2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3C3">
              <w:rPr>
                <w:rFonts w:ascii="Times New Roman" w:hAnsi="Times New Roman"/>
                <w:sz w:val="20"/>
                <w:szCs w:val="20"/>
              </w:rPr>
              <w:t>Наименование секции</w:t>
            </w:r>
          </w:p>
        </w:tc>
        <w:tc>
          <w:tcPr>
            <w:tcW w:w="2214" w:type="pct"/>
            <w:shd w:val="clear" w:color="auto" w:fill="FFFFFF"/>
            <w:vAlign w:val="center"/>
          </w:tcPr>
          <w:p w:rsidR="006773C3" w:rsidRPr="006773C3" w:rsidRDefault="006773C3" w:rsidP="007D2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3C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85" w:type="pct"/>
            <w:shd w:val="clear" w:color="auto" w:fill="FFFFFF"/>
            <w:tcMar>
              <w:left w:w="98" w:type="dxa"/>
            </w:tcMar>
            <w:vAlign w:val="center"/>
          </w:tcPr>
          <w:p w:rsidR="006773C3" w:rsidRPr="006773C3" w:rsidRDefault="006773C3" w:rsidP="007D2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3C3">
              <w:rPr>
                <w:rFonts w:ascii="Times New Roman" w:hAnsi="Times New Roman"/>
                <w:sz w:val="20"/>
                <w:szCs w:val="20"/>
              </w:rPr>
              <w:t>Полезная площадь, м</w:t>
            </w:r>
            <w:proofErr w:type="gramStart"/>
            <w:r w:rsidRPr="006773C3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</w:tr>
      <w:tr w:rsidR="006773C3" w:rsidRPr="006773C3" w:rsidTr="006773C3">
        <w:trPr>
          <w:cantSplit/>
          <w:trHeight w:val="20"/>
        </w:trPr>
        <w:tc>
          <w:tcPr>
            <w:tcW w:w="533" w:type="pct"/>
            <w:shd w:val="clear" w:color="auto" w:fill="FFFFFF"/>
            <w:tcMar>
              <w:left w:w="98" w:type="dxa"/>
            </w:tcMar>
            <w:vAlign w:val="center"/>
          </w:tcPr>
          <w:p w:rsidR="006773C3" w:rsidRPr="006773C3" w:rsidRDefault="006773C3" w:rsidP="006773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3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68" w:type="pct"/>
            <w:shd w:val="clear" w:color="auto" w:fill="FFFFFF"/>
            <w:tcMar>
              <w:left w:w="98" w:type="dxa"/>
            </w:tcMar>
            <w:vAlign w:val="center"/>
          </w:tcPr>
          <w:p w:rsidR="006773C3" w:rsidRPr="006773C3" w:rsidRDefault="006773C3" w:rsidP="006773C3">
            <w:pPr>
              <w:rPr>
                <w:rFonts w:ascii="Times New Roman" w:hAnsi="Times New Roman"/>
                <w:sz w:val="20"/>
                <w:szCs w:val="20"/>
              </w:rPr>
            </w:pPr>
            <w:r w:rsidRPr="008A01C0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1-й подъезд</w:t>
            </w:r>
          </w:p>
        </w:tc>
        <w:tc>
          <w:tcPr>
            <w:tcW w:w="2214" w:type="pct"/>
            <w:shd w:val="clear" w:color="auto" w:fill="FFFFFF"/>
            <w:vAlign w:val="center"/>
          </w:tcPr>
          <w:p w:rsidR="006773C3" w:rsidRPr="006773C3" w:rsidRDefault="006773C3" w:rsidP="006773C3">
            <w:pPr>
              <w:rPr>
                <w:rFonts w:ascii="Times New Roman" w:hAnsi="Times New Roman"/>
                <w:sz w:val="20"/>
                <w:szCs w:val="20"/>
              </w:rPr>
            </w:pPr>
            <w:r w:rsidRPr="006773C3">
              <w:rPr>
                <w:rFonts w:ascii="Times New Roman" w:hAnsi="Times New Roman"/>
                <w:sz w:val="20"/>
                <w:szCs w:val="20"/>
              </w:rPr>
              <w:t>Нежилое помещение №1</w:t>
            </w:r>
          </w:p>
        </w:tc>
        <w:tc>
          <w:tcPr>
            <w:tcW w:w="885" w:type="pct"/>
            <w:shd w:val="clear" w:color="auto" w:fill="FFFFFF"/>
            <w:tcMar>
              <w:left w:w="98" w:type="dxa"/>
            </w:tcMar>
            <w:vAlign w:val="center"/>
          </w:tcPr>
          <w:p w:rsidR="006773C3" w:rsidRPr="006773C3" w:rsidRDefault="00BB5FD1" w:rsidP="004F2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204,3</w:t>
            </w:r>
            <w:r w:rsidR="004F2A5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773C3" w:rsidRPr="006773C3" w:rsidTr="006773C3">
        <w:trPr>
          <w:cantSplit/>
          <w:trHeight w:val="20"/>
        </w:trPr>
        <w:tc>
          <w:tcPr>
            <w:tcW w:w="533" w:type="pct"/>
            <w:shd w:val="clear" w:color="auto" w:fill="FFFFFF"/>
            <w:tcMar>
              <w:left w:w="98" w:type="dxa"/>
            </w:tcMar>
            <w:vAlign w:val="center"/>
          </w:tcPr>
          <w:p w:rsidR="006773C3" w:rsidRPr="006773C3" w:rsidRDefault="006773C3" w:rsidP="006773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3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68" w:type="pct"/>
            <w:shd w:val="clear" w:color="auto" w:fill="FFFFFF"/>
            <w:tcMar>
              <w:left w:w="98" w:type="dxa"/>
            </w:tcMar>
            <w:vAlign w:val="center"/>
          </w:tcPr>
          <w:p w:rsidR="006773C3" w:rsidRPr="006773C3" w:rsidRDefault="006773C3" w:rsidP="006773C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2-й подъезд</w:t>
            </w:r>
          </w:p>
        </w:tc>
        <w:tc>
          <w:tcPr>
            <w:tcW w:w="2214" w:type="pct"/>
            <w:shd w:val="clear" w:color="auto" w:fill="FFFFFF"/>
            <w:vAlign w:val="center"/>
          </w:tcPr>
          <w:p w:rsidR="006773C3" w:rsidRPr="006773C3" w:rsidRDefault="006773C3" w:rsidP="006773C3">
            <w:pPr>
              <w:rPr>
                <w:rFonts w:ascii="Times New Roman" w:hAnsi="Times New Roman"/>
                <w:sz w:val="20"/>
                <w:szCs w:val="20"/>
              </w:rPr>
            </w:pPr>
            <w:r w:rsidRPr="006773C3">
              <w:rPr>
                <w:rFonts w:ascii="Times New Roman" w:hAnsi="Times New Roman"/>
                <w:sz w:val="20"/>
                <w:szCs w:val="20"/>
              </w:rPr>
              <w:t>Нежилое помещение №2</w:t>
            </w:r>
          </w:p>
        </w:tc>
        <w:tc>
          <w:tcPr>
            <w:tcW w:w="885" w:type="pct"/>
            <w:shd w:val="clear" w:color="auto" w:fill="FFFFFF"/>
            <w:tcMar>
              <w:left w:w="98" w:type="dxa"/>
            </w:tcMar>
            <w:vAlign w:val="center"/>
          </w:tcPr>
          <w:p w:rsidR="006773C3" w:rsidRPr="006773C3" w:rsidRDefault="004F2A5F" w:rsidP="004F2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91,60</w:t>
            </w:r>
          </w:p>
        </w:tc>
      </w:tr>
      <w:tr w:rsidR="006773C3" w:rsidRPr="006773C3" w:rsidTr="006773C3">
        <w:trPr>
          <w:cantSplit/>
          <w:trHeight w:val="20"/>
        </w:trPr>
        <w:tc>
          <w:tcPr>
            <w:tcW w:w="533" w:type="pct"/>
            <w:shd w:val="clear" w:color="auto" w:fill="FFFFFF"/>
            <w:tcMar>
              <w:left w:w="98" w:type="dxa"/>
            </w:tcMar>
            <w:vAlign w:val="center"/>
          </w:tcPr>
          <w:p w:rsidR="006773C3" w:rsidRPr="006773C3" w:rsidRDefault="006773C3" w:rsidP="006773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3C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68" w:type="pct"/>
            <w:shd w:val="clear" w:color="auto" w:fill="FFFFFF"/>
            <w:tcMar>
              <w:left w:w="98" w:type="dxa"/>
            </w:tcMar>
            <w:vAlign w:val="center"/>
          </w:tcPr>
          <w:p w:rsidR="006773C3" w:rsidRPr="006773C3" w:rsidRDefault="006773C3" w:rsidP="006773C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2-й подъезд</w:t>
            </w:r>
          </w:p>
        </w:tc>
        <w:tc>
          <w:tcPr>
            <w:tcW w:w="2214" w:type="pct"/>
            <w:shd w:val="clear" w:color="auto" w:fill="FFFFFF"/>
            <w:vAlign w:val="center"/>
          </w:tcPr>
          <w:p w:rsidR="006773C3" w:rsidRPr="006773C3" w:rsidRDefault="006773C3" w:rsidP="006773C3">
            <w:pPr>
              <w:rPr>
                <w:rFonts w:ascii="Times New Roman" w:hAnsi="Times New Roman"/>
                <w:sz w:val="20"/>
                <w:szCs w:val="20"/>
              </w:rPr>
            </w:pPr>
            <w:r w:rsidRPr="006773C3">
              <w:rPr>
                <w:rFonts w:ascii="Times New Roman" w:hAnsi="Times New Roman"/>
                <w:sz w:val="20"/>
                <w:szCs w:val="20"/>
              </w:rPr>
              <w:t>Нежилое помещение №3</w:t>
            </w:r>
          </w:p>
        </w:tc>
        <w:tc>
          <w:tcPr>
            <w:tcW w:w="885" w:type="pct"/>
            <w:shd w:val="clear" w:color="auto" w:fill="FFFFFF"/>
            <w:tcMar>
              <w:left w:w="98" w:type="dxa"/>
            </w:tcMar>
            <w:vAlign w:val="center"/>
          </w:tcPr>
          <w:p w:rsidR="006773C3" w:rsidRPr="006773C3" w:rsidRDefault="004F2A5F" w:rsidP="004F2A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102,30</w:t>
            </w:r>
          </w:p>
        </w:tc>
      </w:tr>
      <w:tr w:rsidR="006773C3" w:rsidRPr="006773C3" w:rsidTr="006773C3">
        <w:trPr>
          <w:cantSplit/>
          <w:trHeight w:val="20"/>
        </w:trPr>
        <w:tc>
          <w:tcPr>
            <w:tcW w:w="41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:rsidR="006773C3" w:rsidRPr="00720738" w:rsidRDefault="006773C3" w:rsidP="004F2A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0738">
              <w:rPr>
                <w:rFonts w:ascii="Times New Roman" w:hAnsi="Times New Roman"/>
                <w:b/>
                <w:sz w:val="20"/>
                <w:szCs w:val="20"/>
              </w:rPr>
              <w:t>Общий итог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:rsidR="006773C3" w:rsidRPr="006773C3" w:rsidRDefault="004F2A5F" w:rsidP="004F2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A5F">
              <w:rPr>
                <w:rFonts w:ascii="Times New Roman" w:hAnsi="Times New Roman"/>
                <w:b/>
                <w:kern w:val="1"/>
                <w:sz w:val="20"/>
                <w:szCs w:val="20"/>
                <w:lang w:eastAsia="ar-SA"/>
              </w:rPr>
              <w:t>398,2</w:t>
            </w:r>
            <w:r>
              <w:rPr>
                <w:rFonts w:ascii="Times New Roman" w:hAnsi="Times New Roman"/>
                <w:b/>
                <w:kern w:val="1"/>
                <w:sz w:val="20"/>
                <w:szCs w:val="20"/>
                <w:lang w:eastAsia="ar-SA"/>
              </w:rPr>
              <w:t>0</w:t>
            </w:r>
          </w:p>
        </w:tc>
      </w:tr>
    </w:tbl>
    <w:p w:rsidR="008F45FB" w:rsidRPr="00AB2704" w:rsidRDefault="008F45FB" w:rsidP="00E7552F">
      <w:pPr>
        <w:widowControl w:val="0"/>
        <w:tabs>
          <w:tab w:val="left" w:pos="285"/>
        </w:tabs>
        <w:autoSpaceDE w:val="0"/>
        <w:spacing w:after="0" w:line="417" w:lineRule="exact"/>
        <w:jc w:val="both"/>
        <w:rPr>
          <w:rFonts w:ascii="Times New Roman" w:hAnsi="Times New Roman"/>
          <w:b/>
          <w:bCs/>
          <w:lang w:eastAsia="ar-SA"/>
        </w:rPr>
      </w:pPr>
    </w:p>
    <w:p w:rsidR="00AF716E" w:rsidRPr="00D06149" w:rsidRDefault="00FC5B7D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</w:pPr>
      <w:r w:rsidRPr="00D06149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t>2.6. О функциональном назначении нежилых помещений в многоквартирном доме, не входящих в состав общего имущества в многоквартирном доме</w:t>
      </w:r>
    </w:p>
    <w:p w:rsidR="00FC5B7D" w:rsidRPr="001B59F7" w:rsidRDefault="009E0746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1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>О</w:t>
      </w:r>
      <w:r w:rsidRPr="00D06149"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 xml:space="preserve">бразовательные </w:t>
      </w:r>
      <w:r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>помещения</w:t>
      </w:r>
      <w:r w:rsidR="009C019A"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 xml:space="preserve"> </w:t>
      </w:r>
      <w:r w:rsidR="00D06149" w:rsidRPr="00D06149"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>Т</w:t>
      </w:r>
      <w:r w:rsidR="00764E8A" w:rsidRPr="00D06149"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>оргово-</w:t>
      </w:r>
      <w:r w:rsidR="001B59F7" w:rsidRPr="00D06149"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 xml:space="preserve">офисные </w:t>
      </w:r>
      <w:r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>помещения и помещения социально-бытового обслуживания.</w:t>
      </w:r>
    </w:p>
    <w:p w:rsidR="00FC5B7D" w:rsidRPr="00AB2704" w:rsidRDefault="00FC5B7D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</w:pPr>
    </w:p>
    <w:p w:rsidR="00FC5B7D" w:rsidRPr="00AB2704" w:rsidRDefault="00FC5B7D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</w:pPr>
    </w:p>
    <w:p w:rsidR="00ED77EC" w:rsidRPr="00AB2704" w:rsidRDefault="00ED77EC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AB2704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t>2.</w:t>
      </w:r>
      <w:r w:rsidR="00FC5B7D" w:rsidRPr="00AB2704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t>7</w:t>
      </w:r>
      <w:r w:rsidRPr="00AB2704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t xml:space="preserve">. О составе общего имущества в </w:t>
      </w:r>
      <w:r w:rsidR="003C6E64" w:rsidRPr="00AB2704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t>многоквартирном</w:t>
      </w:r>
      <w:r w:rsidRPr="00AB2704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t xml:space="preserve"> доме, которое будет находиться в общей долевой собственности участников долевого строительства после получения разрешения на ввод в эксплуатацию и передачи объектов долевого строительства участникам долевого строительства:</w:t>
      </w:r>
    </w:p>
    <w:p w:rsidR="00ED77EC" w:rsidRPr="005F22C5" w:rsidRDefault="00ED77EC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5F22C5">
        <w:rPr>
          <w:rFonts w:ascii="Times New Roman" w:eastAsia="Times New Roman" w:hAnsi="Times New Roman" w:cs="Times New Roman"/>
          <w:kern w:val="1"/>
          <w:lang w:eastAsia="ar-SA"/>
        </w:rPr>
        <w:br/>
        <w:t xml:space="preserve">К общему имуществу, которое </w:t>
      </w:r>
      <w:proofErr w:type="gramStart"/>
      <w:r w:rsidRPr="005F22C5">
        <w:rPr>
          <w:rFonts w:ascii="Times New Roman" w:eastAsia="Times New Roman" w:hAnsi="Times New Roman" w:cs="Times New Roman"/>
          <w:kern w:val="1"/>
          <w:lang w:eastAsia="ar-SA"/>
        </w:rPr>
        <w:t>будет находиться в общей долевой собственности участников долевого строительства относятся</w:t>
      </w:r>
      <w:proofErr w:type="gramEnd"/>
      <w:r w:rsidRPr="005F22C5">
        <w:rPr>
          <w:rFonts w:ascii="Times New Roman" w:eastAsia="Times New Roman" w:hAnsi="Times New Roman" w:cs="Times New Roman"/>
          <w:kern w:val="1"/>
          <w:lang w:eastAsia="ar-SA"/>
        </w:rPr>
        <w:t>:</w:t>
      </w:r>
    </w:p>
    <w:p w:rsidR="00ED77EC" w:rsidRPr="005F22C5" w:rsidRDefault="00ED77EC" w:rsidP="00ED77E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left="720" w:hanging="18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5F22C5">
        <w:rPr>
          <w:rFonts w:ascii="Times New Roman" w:eastAsia="Times New Roman" w:hAnsi="Times New Roman" w:cs="Times New Roman"/>
          <w:kern w:val="1"/>
          <w:lang w:eastAsia="ar-SA"/>
        </w:rPr>
        <w:t xml:space="preserve">   Земельный участок, под объектом строительства (с учетом благоустройства и озеленения);</w:t>
      </w:r>
    </w:p>
    <w:p w:rsidR="00ED77EC" w:rsidRPr="005F22C5" w:rsidRDefault="00ED77EC" w:rsidP="00ED77E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left="720" w:hanging="18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5F22C5">
        <w:rPr>
          <w:rFonts w:ascii="Times New Roman" w:eastAsia="Times New Roman" w:hAnsi="Times New Roman" w:cs="Times New Roman"/>
          <w:kern w:val="1"/>
          <w:lang w:eastAsia="ar-SA"/>
        </w:rPr>
        <w:t xml:space="preserve">   Места общего пользования – лестничные площадки, марши, коридоры, лифт, подвал, </w:t>
      </w:r>
    </w:p>
    <w:p w:rsidR="00ED77EC" w:rsidRPr="005F22C5" w:rsidRDefault="00ED77EC" w:rsidP="00ED77EC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5F22C5">
        <w:rPr>
          <w:rFonts w:ascii="Times New Roman" w:eastAsia="Times New Roman" w:hAnsi="Times New Roman" w:cs="Times New Roman"/>
          <w:kern w:val="1"/>
          <w:lang w:eastAsia="ar-SA"/>
        </w:rPr>
        <w:t xml:space="preserve">   помещения технического назначения;</w:t>
      </w:r>
    </w:p>
    <w:p w:rsidR="00ED77EC" w:rsidRPr="005F22C5" w:rsidRDefault="00ED77EC" w:rsidP="00ED77E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5F22C5">
        <w:rPr>
          <w:rFonts w:ascii="Times New Roman" w:eastAsia="Times New Roman" w:hAnsi="Times New Roman" w:cs="Times New Roman"/>
          <w:kern w:val="1"/>
          <w:lang w:eastAsia="ar-SA"/>
        </w:rPr>
        <w:t>Крыша, ограждающие несущие и ненесущие конструкции дома;</w:t>
      </w:r>
    </w:p>
    <w:p w:rsidR="00ED77EC" w:rsidRPr="005F22C5" w:rsidRDefault="00ED77EC" w:rsidP="00ED77E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5F22C5">
        <w:rPr>
          <w:rFonts w:ascii="Times New Roman" w:eastAsia="Times New Roman" w:hAnsi="Times New Roman" w:cs="Times New Roman"/>
          <w:kern w:val="1"/>
          <w:lang w:eastAsia="ar-SA"/>
        </w:rPr>
        <w:t xml:space="preserve">Внутренние общедомовые  инженерные коммуникации и оборудование, </w:t>
      </w:r>
      <w:proofErr w:type="spellStart"/>
      <w:r w:rsidRPr="005F22C5">
        <w:rPr>
          <w:rFonts w:ascii="Times New Roman" w:eastAsia="Times New Roman" w:hAnsi="Times New Roman" w:cs="Times New Roman"/>
          <w:kern w:val="1"/>
          <w:lang w:eastAsia="ar-SA"/>
        </w:rPr>
        <w:t>электрощитовые</w:t>
      </w:r>
      <w:proofErr w:type="spellEnd"/>
      <w:r w:rsidRPr="005F22C5">
        <w:rPr>
          <w:rFonts w:ascii="Times New Roman" w:eastAsia="Times New Roman" w:hAnsi="Times New Roman" w:cs="Times New Roman"/>
          <w:kern w:val="1"/>
          <w:lang w:eastAsia="ar-SA"/>
        </w:rPr>
        <w:t>.</w:t>
      </w:r>
    </w:p>
    <w:p w:rsidR="00ED77EC" w:rsidRPr="005F22C5" w:rsidRDefault="00ED77EC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ED77EC" w:rsidRPr="00AB2704" w:rsidRDefault="00824035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</w:pPr>
      <w:r w:rsidRPr="00AB2704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t>2.</w:t>
      </w:r>
      <w:r w:rsidR="00FC5B7D" w:rsidRPr="00AB2704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t>8</w:t>
      </w:r>
      <w:r w:rsidR="00ED77EC" w:rsidRPr="00AB2704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t>. О предполагаемом сроке получения разрешения на ввод в эксплуатацию строящегося жилого дома, об органе, уполномоченном в соответствии с законодательством о градостроительной деятельности на выдачу разрешения на ввод в эксплуатацию строящегося жилого дома:</w:t>
      </w:r>
    </w:p>
    <w:p w:rsidR="00ED77EC" w:rsidRPr="005F22C5" w:rsidRDefault="00ED77EC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ED77EC" w:rsidRPr="005F22C5" w:rsidRDefault="00ED77EC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5F22C5">
        <w:rPr>
          <w:rFonts w:ascii="Times New Roman" w:eastAsia="Times New Roman" w:hAnsi="Times New Roman" w:cs="Times New Roman"/>
          <w:kern w:val="1"/>
          <w:lang w:eastAsia="ar-SA"/>
        </w:rPr>
        <w:t>Предполагаемый срок получения разрешения на ввод в эксплуатацию  «</w:t>
      </w:r>
      <w:r w:rsidR="00F578AE" w:rsidRPr="00F578AE">
        <w:rPr>
          <w:rFonts w:ascii="Times New Roman" w:eastAsia="Times New Roman" w:hAnsi="Times New Roman" w:cs="Times New Roman"/>
          <w:kern w:val="1"/>
          <w:lang w:eastAsia="ar-SA"/>
        </w:rPr>
        <w:t>Многоквартирный жилой дом со встроенными нежилыми помещениями  СБО, учреждением дошкольного образования на 10 мест и пристроенным гаражом-стоянкой. 1 этап - жилой дом со встроенными нежилыми помещениями  СБО, учреждением дошкольного образования на 10 мест</w:t>
      </w:r>
      <w:r w:rsidRPr="005F22C5">
        <w:rPr>
          <w:rFonts w:ascii="Times New Roman" w:eastAsia="Times New Roman" w:hAnsi="Times New Roman" w:cs="Times New Roman"/>
          <w:kern w:val="1"/>
          <w:lang w:eastAsia="ar-SA"/>
        </w:rPr>
        <w:t xml:space="preserve">» - не позднее </w:t>
      </w:r>
      <w:r w:rsidR="00645B9B" w:rsidRPr="005F22C5">
        <w:rPr>
          <w:rFonts w:ascii="Times New Roman" w:eastAsia="Times New Roman" w:hAnsi="Times New Roman" w:cs="Times New Roman"/>
          <w:kern w:val="1"/>
          <w:lang w:eastAsia="ar-SA"/>
        </w:rPr>
        <w:t>3</w:t>
      </w:r>
      <w:r w:rsidR="00F578AE">
        <w:rPr>
          <w:rFonts w:ascii="Times New Roman" w:eastAsia="Times New Roman" w:hAnsi="Times New Roman" w:cs="Times New Roman"/>
          <w:kern w:val="1"/>
          <w:lang w:eastAsia="ar-SA"/>
        </w:rPr>
        <w:t>1</w:t>
      </w:r>
      <w:r w:rsidR="00645B9B" w:rsidRPr="005F22C5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="00F578AE">
        <w:rPr>
          <w:rFonts w:ascii="Times New Roman" w:eastAsia="Times New Roman" w:hAnsi="Times New Roman" w:cs="Times New Roman"/>
          <w:kern w:val="1"/>
          <w:lang w:eastAsia="ar-SA"/>
        </w:rPr>
        <w:t xml:space="preserve">марта </w:t>
      </w:r>
      <w:r w:rsidRPr="005F22C5">
        <w:rPr>
          <w:rFonts w:ascii="Times New Roman" w:eastAsia="Times New Roman" w:hAnsi="Times New Roman" w:cs="Times New Roman"/>
          <w:kern w:val="1"/>
          <w:lang w:eastAsia="ar-SA"/>
        </w:rPr>
        <w:t>201</w:t>
      </w:r>
      <w:r w:rsidR="00F578AE">
        <w:rPr>
          <w:rFonts w:ascii="Times New Roman" w:eastAsia="Times New Roman" w:hAnsi="Times New Roman" w:cs="Times New Roman"/>
          <w:kern w:val="1"/>
          <w:lang w:eastAsia="ar-SA"/>
        </w:rPr>
        <w:t>8</w:t>
      </w:r>
      <w:r w:rsidRPr="005F22C5">
        <w:rPr>
          <w:rFonts w:ascii="Times New Roman" w:eastAsia="Times New Roman" w:hAnsi="Times New Roman" w:cs="Times New Roman"/>
          <w:kern w:val="1"/>
          <w:lang w:eastAsia="ar-SA"/>
        </w:rPr>
        <w:t xml:space="preserve"> г.</w:t>
      </w:r>
    </w:p>
    <w:p w:rsidR="00ED77EC" w:rsidRPr="005F22C5" w:rsidRDefault="00ED77EC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5F22C5">
        <w:rPr>
          <w:rFonts w:ascii="Times New Roman" w:eastAsia="Times New Roman" w:hAnsi="Times New Roman" w:cs="Times New Roman"/>
          <w:kern w:val="1"/>
          <w:lang w:eastAsia="ar-SA"/>
        </w:rPr>
        <w:t>Орган, уполномоченный на выдачу разрешения на ввод</w:t>
      </w:r>
      <w:r w:rsidR="009A4153" w:rsidRPr="009A4153">
        <w:t xml:space="preserve"> </w:t>
      </w:r>
      <w:r w:rsidR="009A4153" w:rsidRPr="009A4153">
        <w:rPr>
          <w:rFonts w:ascii="Times New Roman" w:eastAsia="Times New Roman" w:hAnsi="Times New Roman" w:cs="Times New Roman"/>
          <w:kern w:val="1"/>
          <w:lang w:eastAsia="ar-SA"/>
        </w:rPr>
        <w:t>в эксплуатацию</w:t>
      </w:r>
      <w:r w:rsidRPr="005F22C5">
        <w:rPr>
          <w:rFonts w:ascii="Times New Roman" w:eastAsia="Times New Roman" w:hAnsi="Times New Roman" w:cs="Times New Roman"/>
          <w:kern w:val="1"/>
          <w:lang w:eastAsia="ar-SA"/>
        </w:rPr>
        <w:t>: Администрация города Челябинска.</w:t>
      </w:r>
    </w:p>
    <w:p w:rsidR="00ED77EC" w:rsidRPr="001B59F7" w:rsidRDefault="00ED77EC" w:rsidP="00ED77E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ED77EC" w:rsidRPr="001B59F7" w:rsidRDefault="00824035" w:rsidP="00ED77E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1B59F7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t>2.</w:t>
      </w:r>
      <w:r w:rsidR="001B59F7" w:rsidRPr="001B59F7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t>9</w:t>
      </w:r>
      <w:r w:rsidR="00ED77EC" w:rsidRPr="001B59F7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t xml:space="preserve">. О возможных финансовых и прочих рисках при осуществлении проекта строительства и мерах по добровольному страхованию </w:t>
      </w:r>
      <w:r w:rsidR="002C6928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t>з</w:t>
      </w:r>
      <w:r w:rsidR="00ED77EC" w:rsidRPr="001B59F7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t>астройщиком таких рисков:</w:t>
      </w:r>
    </w:p>
    <w:p w:rsidR="00ED77EC" w:rsidRPr="005F22C5" w:rsidRDefault="00ED77EC" w:rsidP="00ED77E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ED77EC" w:rsidRPr="005F22C5" w:rsidRDefault="00ED77EC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proofErr w:type="gramStart"/>
      <w:r w:rsidRPr="005F22C5">
        <w:rPr>
          <w:rFonts w:ascii="Times New Roman" w:eastAsia="Times New Roman" w:hAnsi="Times New Roman" w:cs="Times New Roman"/>
          <w:kern w:val="1"/>
          <w:lang w:eastAsia="ar-SA"/>
        </w:rPr>
        <w:t>Во избежани</w:t>
      </w:r>
      <w:r w:rsidR="00645B9B" w:rsidRPr="005F22C5">
        <w:rPr>
          <w:rFonts w:ascii="Times New Roman" w:eastAsia="Times New Roman" w:hAnsi="Times New Roman" w:cs="Times New Roman"/>
          <w:kern w:val="1"/>
          <w:lang w:eastAsia="ar-SA"/>
        </w:rPr>
        <w:t>е финансовых и прочих рисков, ОО</w:t>
      </w:r>
      <w:r w:rsidRPr="005F22C5">
        <w:rPr>
          <w:rFonts w:ascii="Times New Roman" w:eastAsia="Times New Roman" w:hAnsi="Times New Roman" w:cs="Times New Roman"/>
          <w:kern w:val="1"/>
          <w:lang w:eastAsia="ar-SA"/>
        </w:rPr>
        <w:t>О «</w:t>
      </w:r>
      <w:proofErr w:type="spellStart"/>
      <w:r w:rsidR="00645B9B" w:rsidRPr="005F22C5">
        <w:rPr>
          <w:rFonts w:ascii="Times New Roman" w:eastAsia="Times New Roman" w:hAnsi="Times New Roman" w:cs="Times New Roman"/>
          <w:kern w:val="1"/>
          <w:lang w:eastAsia="ar-SA"/>
        </w:rPr>
        <w:t>Интерподряд</w:t>
      </w:r>
      <w:proofErr w:type="spellEnd"/>
      <w:r w:rsidRPr="005F22C5">
        <w:rPr>
          <w:rFonts w:ascii="Times New Roman" w:eastAsia="Times New Roman" w:hAnsi="Times New Roman" w:cs="Times New Roman"/>
          <w:kern w:val="1"/>
          <w:lang w:eastAsia="ar-SA"/>
        </w:rPr>
        <w:t>» гарантирует своим Уставным капиталом исполнение взятых на себя обязательств перед кредиторами по строительству объекта – «</w:t>
      </w:r>
      <w:r w:rsidR="001B59F7" w:rsidRPr="001B59F7">
        <w:rPr>
          <w:rFonts w:ascii="Times New Roman" w:eastAsia="Times New Roman" w:hAnsi="Times New Roman" w:cs="Times New Roman"/>
          <w:kern w:val="1"/>
          <w:lang w:eastAsia="ar-SA"/>
        </w:rPr>
        <w:t>Многоквартирный жилой дом со встроенными нежилыми помещениями  СБО, учреждением дошкольного образования на 10 мест и пристроенным гаражом-стоянкой. 1 этап - жилой дом со встроенными нежилыми помещениями  СБО, учреждением дошкольного образования на 10 мест</w:t>
      </w:r>
      <w:r w:rsidRPr="005F22C5">
        <w:rPr>
          <w:rFonts w:ascii="Times New Roman" w:eastAsia="Times New Roman" w:hAnsi="Times New Roman" w:cs="Times New Roman"/>
          <w:kern w:val="1"/>
          <w:lang w:eastAsia="ar-SA"/>
        </w:rPr>
        <w:t>».</w:t>
      </w:r>
      <w:proofErr w:type="gramEnd"/>
    </w:p>
    <w:p w:rsidR="00ED77EC" w:rsidRPr="005F22C5" w:rsidRDefault="00ED77EC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E71152" w:rsidRDefault="00431670" w:rsidP="00F444F3">
      <w:pPr>
        <w:spacing w:after="0" w:line="240" w:lineRule="auto"/>
        <w:rPr>
          <w:rFonts w:ascii="Times New Roman" w:hAnsi="Times New Roman"/>
          <w:b/>
          <w:bCs/>
          <w:iCs/>
          <w:kern w:val="1"/>
          <w:lang w:eastAsia="ar-SA"/>
        </w:rPr>
      </w:pPr>
      <w:r w:rsidRPr="00E71152">
        <w:rPr>
          <w:rFonts w:ascii="Times New Roman" w:hAnsi="Times New Roman"/>
          <w:b/>
          <w:bCs/>
          <w:iCs/>
          <w:kern w:val="1"/>
          <w:lang w:eastAsia="ar-SA"/>
        </w:rPr>
        <w:t xml:space="preserve"> </w:t>
      </w:r>
      <w:r w:rsidR="00F444F3" w:rsidRPr="00E71152">
        <w:rPr>
          <w:rFonts w:ascii="Times New Roman" w:hAnsi="Times New Roman"/>
          <w:b/>
          <w:bCs/>
          <w:iCs/>
          <w:kern w:val="1"/>
          <w:lang w:eastAsia="ar-SA"/>
        </w:rPr>
        <w:t>2.</w:t>
      </w:r>
      <w:r w:rsidRPr="00E71152">
        <w:rPr>
          <w:rFonts w:ascii="Times New Roman" w:hAnsi="Times New Roman"/>
          <w:b/>
          <w:bCs/>
          <w:iCs/>
          <w:kern w:val="1"/>
          <w:lang w:eastAsia="ar-SA"/>
        </w:rPr>
        <w:t>10.</w:t>
      </w:r>
      <w:r w:rsidR="00F444F3" w:rsidRPr="00E71152">
        <w:rPr>
          <w:rFonts w:ascii="Times New Roman" w:hAnsi="Times New Roman"/>
          <w:b/>
          <w:bCs/>
          <w:iCs/>
          <w:kern w:val="1"/>
          <w:lang w:eastAsia="ar-SA"/>
        </w:rPr>
        <w:t xml:space="preserve"> </w:t>
      </w:r>
      <w:r w:rsidR="00E71152" w:rsidRPr="00E71152">
        <w:rPr>
          <w:rFonts w:ascii="Times New Roman" w:hAnsi="Times New Roman"/>
          <w:b/>
          <w:bCs/>
          <w:iCs/>
          <w:kern w:val="1"/>
          <w:lang w:eastAsia="ar-SA"/>
        </w:rPr>
        <w:t>О планируемой стоимости строительства многоквартирного дома</w:t>
      </w:r>
    </w:p>
    <w:p w:rsidR="00F444F3" w:rsidRPr="00813E23" w:rsidRDefault="00F444F3" w:rsidP="00813E23">
      <w:pPr>
        <w:spacing w:after="0" w:line="240" w:lineRule="auto"/>
        <w:rPr>
          <w:rFonts w:ascii="Times New Roman" w:hAnsi="Times New Roman"/>
          <w:kern w:val="1"/>
          <w:lang w:eastAsia="ar-SA"/>
        </w:rPr>
      </w:pPr>
      <w:r w:rsidRPr="00E71152">
        <w:rPr>
          <w:rFonts w:ascii="Times New Roman" w:hAnsi="Times New Roman"/>
          <w:kern w:val="1"/>
          <w:lang w:eastAsia="ar-SA"/>
        </w:rPr>
        <w:br/>
        <w:t xml:space="preserve">Планируемая стоимость строительства </w:t>
      </w:r>
      <w:r w:rsidR="00E71152" w:rsidRPr="00E71152">
        <w:rPr>
          <w:rFonts w:ascii="Times New Roman" w:hAnsi="Times New Roman"/>
          <w:kern w:val="1"/>
          <w:lang w:eastAsia="ar-SA"/>
        </w:rPr>
        <w:t>многоквартирного</w:t>
      </w:r>
      <w:r w:rsidRPr="00E71152">
        <w:rPr>
          <w:rFonts w:ascii="Times New Roman" w:hAnsi="Times New Roman"/>
          <w:kern w:val="1"/>
          <w:lang w:eastAsia="ar-SA"/>
        </w:rPr>
        <w:t xml:space="preserve"> дома ориентировочно составляет  </w:t>
      </w:r>
      <w:r w:rsidR="00E71152" w:rsidRPr="00E71152">
        <w:rPr>
          <w:rFonts w:ascii="Times New Roman" w:hAnsi="Times New Roman"/>
          <w:kern w:val="1"/>
          <w:lang w:eastAsia="ar-SA"/>
        </w:rPr>
        <w:t xml:space="preserve">132 </w:t>
      </w:r>
      <w:r w:rsidR="00E71152">
        <w:rPr>
          <w:rFonts w:ascii="Times New Roman" w:hAnsi="Times New Roman"/>
          <w:kern w:val="1"/>
          <w:lang w:eastAsia="ar-SA"/>
        </w:rPr>
        <w:t xml:space="preserve">152 921 </w:t>
      </w:r>
      <w:r w:rsidR="00E71152" w:rsidRPr="00E71152">
        <w:rPr>
          <w:rFonts w:ascii="Times New Roman" w:hAnsi="Times New Roman"/>
          <w:kern w:val="1"/>
          <w:lang w:eastAsia="ar-SA"/>
        </w:rPr>
        <w:t>рублей.</w:t>
      </w:r>
    </w:p>
    <w:p w:rsidR="00ED77EC" w:rsidRPr="005F22C5" w:rsidRDefault="00ED77EC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</w:p>
    <w:p w:rsidR="00ED77EC" w:rsidRPr="002C6928" w:rsidRDefault="00ED77EC" w:rsidP="00ED77E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2C6928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t>2.1</w:t>
      </w:r>
      <w:r w:rsidR="002C6928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t>1</w:t>
      </w:r>
      <w:r w:rsidRPr="002C6928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t>. О перечне организаций, осуществляющих основные строительно-монтажные и другие работы.</w:t>
      </w:r>
      <w:r w:rsidRPr="002C6928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br/>
      </w:r>
    </w:p>
    <w:p w:rsidR="00ED77EC" w:rsidRPr="005F22C5" w:rsidRDefault="00ED77EC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5F22C5">
        <w:rPr>
          <w:rFonts w:ascii="Times New Roman" w:eastAsia="Times New Roman" w:hAnsi="Times New Roman" w:cs="Times New Roman"/>
          <w:kern w:val="1"/>
          <w:lang w:eastAsia="ar-SA"/>
        </w:rPr>
        <w:lastRenderedPageBreak/>
        <w:t xml:space="preserve">Проектные работы – </w:t>
      </w:r>
      <w:r w:rsidR="002C6928" w:rsidRPr="002C6928">
        <w:rPr>
          <w:rFonts w:ascii="Times New Roman" w:eastAsia="Times New Roman" w:hAnsi="Times New Roman" w:cs="Times New Roman"/>
          <w:kern w:val="1"/>
          <w:lang w:eastAsia="ar-SA"/>
        </w:rPr>
        <w:t>ООО «ПКБ Профиль-Проект»</w:t>
      </w:r>
      <w:r w:rsidR="002C6928">
        <w:rPr>
          <w:rFonts w:ascii="Times New Roman" w:eastAsia="Times New Roman" w:hAnsi="Times New Roman" w:cs="Times New Roman"/>
          <w:kern w:val="1"/>
          <w:lang w:eastAsia="ar-SA"/>
        </w:rPr>
        <w:t>.</w:t>
      </w:r>
      <w:r w:rsidR="002C6928" w:rsidRPr="002C6928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Pr="00F444F3">
        <w:rPr>
          <w:rFonts w:ascii="Times New Roman" w:eastAsia="Times New Roman" w:hAnsi="Times New Roman" w:cs="Times New Roman"/>
          <w:kern w:val="1"/>
          <w:lang w:eastAsia="ar-SA"/>
        </w:rPr>
        <w:t xml:space="preserve">Авторский надзор – </w:t>
      </w:r>
      <w:r w:rsidR="002C6928" w:rsidRPr="002C6928">
        <w:rPr>
          <w:rFonts w:ascii="Times New Roman" w:eastAsia="Times New Roman" w:hAnsi="Times New Roman" w:cs="Times New Roman"/>
          <w:kern w:val="1"/>
          <w:lang w:eastAsia="ar-SA"/>
        </w:rPr>
        <w:t>ООО «ПКБ Профиль-Проект»</w:t>
      </w:r>
      <w:r w:rsidR="002C6928">
        <w:rPr>
          <w:rFonts w:ascii="Times New Roman" w:eastAsia="Times New Roman" w:hAnsi="Times New Roman" w:cs="Times New Roman"/>
          <w:kern w:val="1"/>
          <w:lang w:eastAsia="ar-SA"/>
        </w:rPr>
        <w:t>.</w:t>
      </w:r>
      <w:r w:rsidR="002C6928" w:rsidRPr="002C6928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="00E54557" w:rsidRPr="00F444F3">
        <w:rPr>
          <w:rFonts w:ascii="Times New Roman" w:eastAsia="Times New Roman" w:hAnsi="Times New Roman" w:cs="Times New Roman"/>
          <w:kern w:val="1"/>
          <w:lang w:eastAsia="ar-SA"/>
        </w:rPr>
        <w:t xml:space="preserve">Функции </w:t>
      </w:r>
      <w:r w:rsidR="002C6928">
        <w:rPr>
          <w:rFonts w:ascii="Times New Roman" w:eastAsia="Times New Roman" w:hAnsi="Times New Roman" w:cs="Times New Roman"/>
          <w:kern w:val="1"/>
          <w:lang w:eastAsia="ar-SA"/>
        </w:rPr>
        <w:t>з</w:t>
      </w:r>
      <w:r w:rsidR="00E54557" w:rsidRPr="00F444F3">
        <w:rPr>
          <w:rFonts w:ascii="Times New Roman" w:eastAsia="Times New Roman" w:hAnsi="Times New Roman" w:cs="Times New Roman"/>
          <w:kern w:val="1"/>
          <w:lang w:eastAsia="ar-SA"/>
        </w:rPr>
        <w:t>астройщика – ОО</w:t>
      </w:r>
      <w:r w:rsidRPr="00F444F3">
        <w:rPr>
          <w:rFonts w:ascii="Times New Roman" w:eastAsia="Times New Roman" w:hAnsi="Times New Roman" w:cs="Times New Roman"/>
          <w:kern w:val="1"/>
          <w:lang w:eastAsia="ar-SA"/>
        </w:rPr>
        <w:t>О «</w:t>
      </w:r>
      <w:proofErr w:type="spellStart"/>
      <w:r w:rsidR="00E54557" w:rsidRPr="00F444F3">
        <w:rPr>
          <w:rFonts w:ascii="Times New Roman" w:eastAsia="Times New Roman" w:hAnsi="Times New Roman" w:cs="Times New Roman"/>
          <w:kern w:val="1"/>
          <w:lang w:eastAsia="ar-SA"/>
        </w:rPr>
        <w:t>Интерподряд</w:t>
      </w:r>
      <w:proofErr w:type="spellEnd"/>
      <w:r w:rsidR="00E54557" w:rsidRPr="00F444F3">
        <w:rPr>
          <w:rFonts w:ascii="Times New Roman" w:eastAsia="Times New Roman" w:hAnsi="Times New Roman" w:cs="Times New Roman"/>
          <w:kern w:val="1"/>
          <w:lang w:eastAsia="ar-SA"/>
        </w:rPr>
        <w:t xml:space="preserve">». Функции </w:t>
      </w:r>
      <w:r w:rsidR="002C6928">
        <w:rPr>
          <w:rFonts w:ascii="Times New Roman" w:eastAsia="Times New Roman" w:hAnsi="Times New Roman" w:cs="Times New Roman"/>
          <w:kern w:val="1"/>
          <w:lang w:eastAsia="ar-SA"/>
        </w:rPr>
        <w:t>з</w:t>
      </w:r>
      <w:r w:rsidR="00E54557" w:rsidRPr="00F444F3">
        <w:rPr>
          <w:rFonts w:ascii="Times New Roman" w:eastAsia="Times New Roman" w:hAnsi="Times New Roman" w:cs="Times New Roman"/>
          <w:kern w:val="1"/>
          <w:lang w:eastAsia="ar-SA"/>
        </w:rPr>
        <w:t>аказчика – ОО</w:t>
      </w:r>
      <w:r w:rsidRPr="00F444F3">
        <w:rPr>
          <w:rFonts w:ascii="Times New Roman" w:eastAsia="Times New Roman" w:hAnsi="Times New Roman" w:cs="Times New Roman"/>
          <w:kern w:val="1"/>
          <w:lang w:eastAsia="ar-SA"/>
        </w:rPr>
        <w:t>О «</w:t>
      </w:r>
      <w:proofErr w:type="spellStart"/>
      <w:r w:rsidR="00E54557" w:rsidRPr="00F444F3">
        <w:rPr>
          <w:rFonts w:ascii="Times New Roman" w:eastAsia="Times New Roman" w:hAnsi="Times New Roman" w:cs="Times New Roman"/>
          <w:kern w:val="1"/>
          <w:lang w:eastAsia="ar-SA"/>
        </w:rPr>
        <w:t>Интерподряд</w:t>
      </w:r>
      <w:proofErr w:type="spellEnd"/>
      <w:r w:rsidRPr="00F444F3">
        <w:rPr>
          <w:rFonts w:ascii="Times New Roman" w:eastAsia="Times New Roman" w:hAnsi="Times New Roman" w:cs="Times New Roman"/>
          <w:kern w:val="1"/>
          <w:lang w:eastAsia="ar-SA"/>
        </w:rPr>
        <w:t xml:space="preserve">». Генеральный подрядчик – </w:t>
      </w:r>
      <w:r w:rsidR="002C6928">
        <w:rPr>
          <w:rFonts w:ascii="Times New Roman" w:eastAsia="Times New Roman" w:hAnsi="Times New Roman" w:cs="Times New Roman"/>
          <w:kern w:val="1"/>
          <w:lang w:eastAsia="ar-SA"/>
        </w:rPr>
        <w:t>ООО «СпецТехРемонт».</w:t>
      </w:r>
    </w:p>
    <w:p w:rsidR="008F45FB" w:rsidRDefault="008F45FB" w:rsidP="008F45FB">
      <w:pPr>
        <w:spacing w:after="0" w:line="240" w:lineRule="auto"/>
        <w:jc w:val="both"/>
        <w:rPr>
          <w:rFonts w:ascii="Times New Roman" w:hAnsi="Times New Roman"/>
          <w:b/>
          <w:bCs/>
          <w:iCs/>
          <w:kern w:val="1"/>
          <w:lang w:eastAsia="ar-SA"/>
        </w:rPr>
      </w:pPr>
      <w:r w:rsidRPr="008F45FB">
        <w:rPr>
          <w:rFonts w:ascii="Times New Roman" w:hAnsi="Times New Roman"/>
          <w:color w:val="92D050"/>
          <w:lang w:eastAsia="ar-SA"/>
        </w:rPr>
        <w:br/>
      </w:r>
      <w:r w:rsidRPr="002C6928">
        <w:rPr>
          <w:rFonts w:ascii="Times New Roman" w:hAnsi="Times New Roman"/>
          <w:b/>
          <w:bCs/>
          <w:iCs/>
          <w:kern w:val="1"/>
          <w:lang w:eastAsia="ar-SA"/>
        </w:rPr>
        <w:t>2.1</w:t>
      </w:r>
      <w:r w:rsidR="002C6928">
        <w:rPr>
          <w:rFonts w:ascii="Times New Roman" w:hAnsi="Times New Roman"/>
          <w:b/>
          <w:bCs/>
          <w:iCs/>
          <w:kern w:val="1"/>
          <w:lang w:eastAsia="ar-SA"/>
        </w:rPr>
        <w:t>2</w:t>
      </w:r>
      <w:r w:rsidRPr="002C6928">
        <w:rPr>
          <w:rFonts w:ascii="Times New Roman" w:hAnsi="Times New Roman"/>
          <w:b/>
          <w:bCs/>
          <w:iCs/>
          <w:kern w:val="1"/>
          <w:lang w:eastAsia="ar-SA"/>
        </w:rPr>
        <w:t>. О способах обеспечения исполнения обязательств по договору</w:t>
      </w:r>
    </w:p>
    <w:p w:rsidR="002C6928" w:rsidRPr="002C6928" w:rsidRDefault="002C6928" w:rsidP="008F45FB">
      <w:pPr>
        <w:spacing w:after="0" w:line="240" w:lineRule="auto"/>
        <w:jc w:val="both"/>
        <w:rPr>
          <w:rFonts w:ascii="Times New Roman" w:hAnsi="Times New Roman"/>
          <w:kern w:val="1"/>
          <w:lang w:eastAsia="ar-SA"/>
        </w:rPr>
      </w:pPr>
    </w:p>
    <w:p w:rsidR="008F45FB" w:rsidRPr="002C6928" w:rsidRDefault="008F45FB" w:rsidP="008F45FB">
      <w:pPr>
        <w:spacing w:after="0" w:line="240" w:lineRule="auto"/>
        <w:jc w:val="both"/>
        <w:rPr>
          <w:rFonts w:ascii="Times New Roman" w:hAnsi="Times New Roman"/>
          <w:kern w:val="1"/>
          <w:lang w:eastAsia="ar-SA"/>
        </w:rPr>
      </w:pPr>
      <w:r w:rsidRPr="002C6928">
        <w:rPr>
          <w:rFonts w:ascii="Times New Roman" w:hAnsi="Times New Roman"/>
          <w:kern w:val="1"/>
          <w:lang w:eastAsia="ar-SA"/>
        </w:rPr>
        <w:t xml:space="preserve">Исполнение </w:t>
      </w:r>
      <w:r w:rsidR="002C6928">
        <w:rPr>
          <w:rFonts w:ascii="Times New Roman" w:hAnsi="Times New Roman"/>
          <w:kern w:val="1"/>
          <w:lang w:eastAsia="ar-SA"/>
        </w:rPr>
        <w:t>з</w:t>
      </w:r>
      <w:r w:rsidRPr="002C6928">
        <w:rPr>
          <w:rFonts w:ascii="Times New Roman" w:hAnsi="Times New Roman"/>
          <w:kern w:val="1"/>
          <w:lang w:eastAsia="ar-SA"/>
        </w:rPr>
        <w:t>астройщика обязательств по всем договорам, заключенным для строительства жилого дома обеспечивается:</w:t>
      </w:r>
    </w:p>
    <w:p w:rsidR="008F45FB" w:rsidRPr="002C6928" w:rsidRDefault="008F45FB" w:rsidP="008F45F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kern w:val="1"/>
          <w:lang w:eastAsia="ar-SA"/>
        </w:rPr>
      </w:pPr>
      <w:r w:rsidRPr="002C6928">
        <w:rPr>
          <w:rFonts w:ascii="Times New Roman" w:hAnsi="Times New Roman"/>
          <w:kern w:val="1"/>
          <w:lang w:eastAsia="ar-SA"/>
        </w:rPr>
        <w:tab/>
        <w:t>Залогом права собственности на земельный участок площадью 1</w:t>
      </w:r>
      <w:r w:rsidR="00720738">
        <w:rPr>
          <w:rFonts w:ascii="Times New Roman" w:hAnsi="Times New Roman"/>
          <w:kern w:val="1"/>
          <w:lang w:eastAsia="ar-SA"/>
        </w:rPr>
        <w:t>731</w:t>
      </w:r>
      <w:r w:rsidRPr="002C6928">
        <w:rPr>
          <w:rFonts w:ascii="Times New Roman" w:hAnsi="Times New Roman"/>
          <w:kern w:val="1"/>
          <w:lang w:eastAsia="ar-SA"/>
        </w:rPr>
        <w:t xml:space="preserve"> кв. м., расположенного по адресу: Челябинская область, г. Челябинск, Центральный район, ул. Энтузиастов, д. 27 и строящийся </w:t>
      </w:r>
      <w:r w:rsidR="002C6928" w:rsidRPr="00E71152">
        <w:rPr>
          <w:rFonts w:ascii="Times New Roman" w:hAnsi="Times New Roman"/>
          <w:kern w:val="1"/>
          <w:lang w:eastAsia="ar-SA"/>
        </w:rPr>
        <w:t>многоквартирн</w:t>
      </w:r>
      <w:r w:rsidR="002C6928">
        <w:rPr>
          <w:rFonts w:ascii="Times New Roman" w:hAnsi="Times New Roman"/>
          <w:kern w:val="1"/>
          <w:lang w:eastAsia="ar-SA"/>
        </w:rPr>
        <w:t>ый</w:t>
      </w:r>
      <w:r w:rsidR="002C6928" w:rsidRPr="00E71152">
        <w:rPr>
          <w:rFonts w:ascii="Times New Roman" w:hAnsi="Times New Roman"/>
          <w:kern w:val="1"/>
          <w:lang w:eastAsia="ar-SA"/>
        </w:rPr>
        <w:t xml:space="preserve"> </w:t>
      </w:r>
      <w:r w:rsidRPr="002C6928">
        <w:rPr>
          <w:rFonts w:ascii="Times New Roman" w:hAnsi="Times New Roman"/>
          <w:kern w:val="1"/>
          <w:lang w:eastAsia="ar-SA"/>
        </w:rPr>
        <w:t>Дом в пользу участников  долевого строительства в соответствии со статьями 13-15 Федерального закона «Об участии в долевом строительстве многоквартирных домов и иных объектов недвижимости и внесении изменений в некоторые законодательные акты Российской Федерации;</w:t>
      </w:r>
    </w:p>
    <w:p w:rsidR="008F45FB" w:rsidRPr="002C6928" w:rsidRDefault="008F45FB" w:rsidP="008F45F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2C6928">
        <w:rPr>
          <w:rFonts w:ascii="Times New Roman" w:hAnsi="Times New Roman"/>
        </w:rPr>
        <w:tab/>
      </w:r>
      <w:proofErr w:type="gramStart"/>
      <w:r w:rsidRPr="002C6928">
        <w:rPr>
          <w:rFonts w:ascii="Times New Roman" w:hAnsi="Times New Roman"/>
        </w:rPr>
        <w:t>Заключением договора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со страховой организацией, имеющей лицензию на осуществление этого вида страхования в соответствии с законодательством Российской Федерации о страховании, в порядке, предусмотренным ст. 12.1 и ст. 15.2 Федерального закона от 30.12.2004г. № 214 ФЗ «Об участии в долевом строительстве многоквартирных домов и иных</w:t>
      </w:r>
      <w:proofErr w:type="gramEnd"/>
      <w:r w:rsidRPr="002C6928">
        <w:rPr>
          <w:rFonts w:ascii="Times New Roman" w:hAnsi="Times New Roman"/>
        </w:rPr>
        <w:t xml:space="preserve"> объектов недвижимости и о внесении изменений в некоторые законодательные акты Российской Федерации». </w:t>
      </w:r>
    </w:p>
    <w:p w:rsidR="008F45FB" w:rsidRPr="002C6928" w:rsidRDefault="008F45FB" w:rsidP="00720738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2C6928">
        <w:rPr>
          <w:rFonts w:ascii="Times New Roman" w:hAnsi="Times New Roman"/>
        </w:rPr>
        <w:tab/>
        <w:t>Между Обществом с ограниченной ответственностью «</w:t>
      </w:r>
      <w:proofErr w:type="spellStart"/>
      <w:r w:rsidRPr="002C6928">
        <w:rPr>
          <w:rFonts w:ascii="Times New Roman" w:hAnsi="Times New Roman"/>
        </w:rPr>
        <w:t>Интерподряд</w:t>
      </w:r>
      <w:proofErr w:type="spellEnd"/>
      <w:r w:rsidRPr="002C6928">
        <w:rPr>
          <w:rFonts w:ascii="Times New Roman" w:hAnsi="Times New Roman"/>
        </w:rPr>
        <w:t xml:space="preserve">» </w:t>
      </w:r>
      <w:proofErr w:type="gramStart"/>
      <w:r w:rsidRPr="002C6928">
        <w:rPr>
          <w:rFonts w:ascii="Times New Roman" w:hAnsi="Times New Roman"/>
        </w:rPr>
        <w:t xml:space="preserve">и </w:t>
      </w:r>
      <w:r w:rsidR="00720738" w:rsidRPr="00720738">
        <w:rPr>
          <w:rFonts w:ascii="Times New Roman" w:hAnsi="Times New Roman"/>
        </w:rPr>
        <w:t>ООО</w:t>
      </w:r>
      <w:proofErr w:type="gramEnd"/>
      <w:r w:rsidR="00720738" w:rsidRPr="00720738">
        <w:rPr>
          <w:rFonts w:ascii="Times New Roman" w:hAnsi="Times New Roman"/>
        </w:rPr>
        <w:t xml:space="preserve"> «СК «РЕСПЕКТ» </w:t>
      </w:r>
      <w:r w:rsidRPr="002C6928">
        <w:rPr>
          <w:rFonts w:ascii="Times New Roman" w:hAnsi="Times New Roman"/>
        </w:rPr>
        <w:t xml:space="preserve"> (ИНН</w:t>
      </w:r>
      <w:r w:rsidR="00293B10">
        <w:rPr>
          <w:rFonts w:ascii="Times New Roman" w:hAnsi="Times New Roman"/>
        </w:rPr>
        <w:t xml:space="preserve"> </w:t>
      </w:r>
      <w:r w:rsidR="00293B10" w:rsidRPr="00293B10">
        <w:rPr>
          <w:rFonts w:ascii="Times New Roman" w:hAnsi="Times New Roman"/>
        </w:rPr>
        <w:t>7743014574</w:t>
      </w:r>
      <w:r w:rsidRPr="002C6928">
        <w:rPr>
          <w:rFonts w:ascii="Times New Roman" w:hAnsi="Times New Roman"/>
        </w:rPr>
        <w:t xml:space="preserve">; КПП </w:t>
      </w:r>
      <w:r w:rsidR="00293B10" w:rsidRPr="00293B10">
        <w:rPr>
          <w:rFonts w:ascii="Times New Roman" w:hAnsi="Times New Roman"/>
        </w:rPr>
        <w:t>623401001</w:t>
      </w:r>
      <w:r w:rsidRPr="002C6928">
        <w:rPr>
          <w:rFonts w:ascii="Times New Roman" w:hAnsi="Times New Roman"/>
        </w:rPr>
        <w:t xml:space="preserve">; ОГРН </w:t>
      </w:r>
      <w:r w:rsidR="00293B10">
        <w:rPr>
          <w:rFonts w:ascii="Times New Roman" w:hAnsi="Times New Roman"/>
        </w:rPr>
        <w:t>1027739329188</w:t>
      </w:r>
      <w:r w:rsidRPr="002C6928">
        <w:rPr>
          <w:rFonts w:ascii="Times New Roman" w:hAnsi="Times New Roman"/>
        </w:rPr>
        <w:t xml:space="preserve">; Адрес: </w:t>
      </w:r>
      <w:r w:rsidR="00293B10" w:rsidRPr="00293B10">
        <w:rPr>
          <w:rFonts w:ascii="Times New Roman" w:hAnsi="Times New Roman"/>
        </w:rPr>
        <w:t>390023, Рязанская область, г. Рязань, ул. Есенина, д. 29</w:t>
      </w:r>
      <w:r w:rsidRPr="002C6928">
        <w:rPr>
          <w:rFonts w:ascii="Times New Roman" w:hAnsi="Times New Roman"/>
        </w:rPr>
        <w:t xml:space="preserve">; </w:t>
      </w:r>
      <w:proofErr w:type="gramStart"/>
      <w:r w:rsidRPr="002C6928">
        <w:rPr>
          <w:rFonts w:ascii="Times New Roman" w:hAnsi="Times New Roman"/>
        </w:rPr>
        <w:t>р</w:t>
      </w:r>
      <w:proofErr w:type="gramEnd"/>
      <w:r w:rsidRPr="002C6928">
        <w:rPr>
          <w:rFonts w:ascii="Times New Roman" w:hAnsi="Times New Roman"/>
        </w:rPr>
        <w:t xml:space="preserve">/с </w:t>
      </w:r>
      <w:r w:rsidR="00293B10" w:rsidRPr="00293B10">
        <w:rPr>
          <w:rFonts w:ascii="Times New Roman" w:hAnsi="Times New Roman"/>
        </w:rPr>
        <w:t>40701810100260000170</w:t>
      </w:r>
      <w:r w:rsidRPr="002C6928">
        <w:rPr>
          <w:rFonts w:ascii="Times New Roman" w:hAnsi="Times New Roman"/>
        </w:rPr>
        <w:t xml:space="preserve">, в </w:t>
      </w:r>
      <w:r w:rsidR="00293B10" w:rsidRPr="00293B10">
        <w:rPr>
          <w:rFonts w:ascii="Times New Roman" w:hAnsi="Times New Roman"/>
        </w:rPr>
        <w:t>ПАО БАНК ВТБ</w:t>
      </w:r>
      <w:r w:rsidRPr="002C6928">
        <w:rPr>
          <w:rFonts w:ascii="Times New Roman" w:hAnsi="Times New Roman"/>
        </w:rPr>
        <w:t>, к/с</w:t>
      </w:r>
      <w:r w:rsidR="00293B10">
        <w:rPr>
          <w:rFonts w:ascii="Times New Roman" w:hAnsi="Times New Roman"/>
        </w:rPr>
        <w:t xml:space="preserve"> </w:t>
      </w:r>
      <w:r w:rsidR="00293B10" w:rsidRPr="00293B10">
        <w:rPr>
          <w:rFonts w:ascii="Times New Roman" w:hAnsi="Times New Roman"/>
        </w:rPr>
        <w:t>30101810700000000187</w:t>
      </w:r>
      <w:r w:rsidRPr="002C6928">
        <w:rPr>
          <w:rFonts w:ascii="Times New Roman" w:hAnsi="Times New Roman"/>
        </w:rPr>
        <w:t xml:space="preserve">, БИК </w:t>
      </w:r>
      <w:r w:rsidR="00293B10" w:rsidRPr="00293B10">
        <w:rPr>
          <w:rFonts w:ascii="Times New Roman" w:hAnsi="Times New Roman"/>
        </w:rPr>
        <w:t>044525187</w:t>
      </w:r>
      <w:r w:rsidRPr="002C6928">
        <w:rPr>
          <w:rFonts w:ascii="Times New Roman" w:hAnsi="Times New Roman"/>
        </w:rPr>
        <w:t xml:space="preserve">) заключен </w:t>
      </w:r>
      <w:r w:rsidR="00293B10" w:rsidRPr="00293B10">
        <w:rPr>
          <w:rFonts w:ascii="Times New Roman" w:hAnsi="Times New Roman"/>
        </w:rPr>
        <w:t>ГЕНЕРАЛЬНЫЙ ДОГОВОР № ГОЗ-84-1697/16</w:t>
      </w:r>
      <w:r w:rsidRPr="002C6928">
        <w:rPr>
          <w:rFonts w:ascii="Times New Roman" w:hAnsi="Times New Roman"/>
        </w:rPr>
        <w:t xml:space="preserve">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 от</w:t>
      </w:r>
      <w:r w:rsidR="00906106">
        <w:rPr>
          <w:rFonts w:ascii="Times New Roman" w:hAnsi="Times New Roman"/>
        </w:rPr>
        <w:t xml:space="preserve"> </w:t>
      </w:r>
      <w:r w:rsidR="00906106" w:rsidRPr="00906106">
        <w:rPr>
          <w:rFonts w:ascii="Times New Roman" w:hAnsi="Times New Roman"/>
        </w:rPr>
        <w:t>«15» сентября 2016 года</w:t>
      </w:r>
      <w:r w:rsidR="00906106">
        <w:rPr>
          <w:rFonts w:ascii="Times New Roman" w:hAnsi="Times New Roman"/>
        </w:rPr>
        <w:t>.</w:t>
      </w:r>
      <w:r w:rsidRPr="002C6928">
        <w:rPr>
          <w:rFonts w:ascii="Times New Roman" w:hAnsi="Times New Roman"/>
        </w:rPr>
        <w:t xml:space="preserve"> </w:t>
      </w:r>
      <w:r w:rsidR="00906106">
        <w:rPr>
          <w:rFonts w:ascii="Times New Roman" w:hAnsi="Times New Roman"/>
        </w:rPr>
        <w:t xml:space="preserve"> </w:t>
      </w:r>
    </w:p>
    <w:p w:rsidR="008F45FB" w:rsidRPr="002C6928" w:rsidRDefault="008F45FB" w:rsidP="00A24881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:rsidR="00E54557" w:rsidRPr="002C6928" w:rsidRDefault="00E54557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ED77EC" w:rsidRPr="002F6E36" w:rsidRDefault="00ED77EC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</w:pPr>
      <w:r w:rsidRPr="002F6E36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t>2.1</w:t>
      </w:r>
      <w:r w:rsidR="00B1533D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t>3</w:t>
      </w:r>
      <w:r w:rsidRPr="002F6E36">
        <w:rPr>
          <w:rFonts w:ascii="Times New Roman" w:eastAsia="Times New Roman" w:hAnsi="Times New Roman" w:cs="Times New Roman"/>
          <w:b/>
          <w:bCs/>
          <w:iCs/>
          <w:kern w:val="1"/>
          <w:lang w:eastAsia="ar-SA"/>
        </w:rPr>
        <w:t xml:space="preserve">. Об иных договорах и сделках, на основании которых привлекаются денежные средства для строительства (создания) многоквартирного дома, за исключением привлечения денежных средств на основании договоров: </w:t>
      </w:r>
    </w:p>
    <w:p w:rsidR="00ED77EC" w:rsidRPr="003C48B1" w:rsidRDefault="003C48B1" w:rsidP="00ED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kern w:val="1"/>
          <w:lang w:eastAsia="ar-SA"/>
        </w:rPr>
        <w:t>Отсутствуют</w:t>
      </w:r>
    </w:p>
    <w:p w:rsidR="00ED77EC" w:rsidRPr="005F22C5" w:rsidRDefault="00ED77EC" w:rsidP="00ED77E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ED77EC" w:rsidRPr="005F22C5" w:rsidRDefault="00ED77EC" w:rsidP="00ED77E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ED77EC" w:rsidRPr="005F22C5" w:rsidRDefault="00ED77EC" w:rsidP="00ED77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</w:p>
    <w:p w:rsidR="00ED77EC" w:rsidRPr="005F22C5" w:rsidRDefault="003B0673" w:rsidP="00F11AA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5F22C5">
        <w:rPr>
          <w:rFonts w:ascii="Times New Roman" w:eastAsia="Times New Roman" w:hAnsi="Times New Roman" w:cs="Times New Roman"/>
          <w:kern w:val="1"/>
          <w:lang w:eastAsia="ar-SA"/>
        </w:rPr>
        <w:t xml:space="preserve">Директор </w:t>
      </w:r>
      <w:r w:rsidR="00ED77EC" w:rsidRPr="005F22C5">
        <w:rPr>
          <w:rFonts w:ascii="Times New Roman" w:eastAsia="Times New Roman" w:hAnsi="Times New Roman" w:cs="Times New Roman"/>
          <w:kern w:val="1"/>
          <w:lang w:eastAsia="ar-SA"/>
        </w:rPr>
        <w:t>ООО «</w:t>
      </w:r>
      <w:proofErr w:type="spellStart"/>
      <w:r w:rsidR="00ED77EC" w:rsidRPr="005F22C5">
        <w:rPr>
          <w:rFonts w:ascii="Times New Roman" w:eastAsia="Times New Roman" w:hAnsi="Times New Roman" w:cs="Times New Roman"/>
          <w:kern w:val="1"/>
          <w:lang w:eastAsia="ar-SA"/>
        </w:rPr>
        <w:t>Интерподряд</w:t>
      </w:r>
      <w:proofErr w:type="spellEnd"/>
      <w:r w:rsidR="00ED77EC" w:rsidRPr="005F22C5">
        <w:rPr>
          <w:rFonts w:ascii="Times New Roman" w:eastAsia="Times New Roman" w:hAnsi="Times New Roman" w:cs="Times New Roman"/>
          <w:kern w:val="1"/>
          <w:lang w:eastAsia="ar-SA"/>
        </w:rPr>
        <w:t xml:space="preserve">» </w:t>
      </w:r>
      <w:r w:rsidR="00F11AAC" w:rsidRPr="005F22C5">
        <w:rPr>
          <w:rFonts w:ascii="Times New Roman" w:eastAsia="Times New Roman" w:hAnsi="Times New Roman" w:cs="Times New Roman"/>
          <w:kern w:val="1"/>
          <w:lang w:eastAsia="ar-SA"/>
        </w:rPr>
        <w:t xml:space="preserve">                                         </w:t>
      </w:r>
      <w:r w:rsidR="00ED77EC" w:rsidRPr="005F22C5">
        <w:rPr>
          <w:rFonts w:ascii="Times New Roman" w:eastAsia="Times New Roman" w:hAnsi="Times New Roman" w:cs="Times New Roman"/>
          <w:kern w:val="1"/>
          <w:lang w:eastAsia="ar-SA"/>
        </w:rPr>
        <w:t xml:space="preserve"> ___________________________________  А.В. Гришин</w:t>
      </w:r>
    </w:p>
    <w:p w:rsidR="00ED77EC" w:rsidRPr="005F22C5" w:rsidRDefault="00ED77EC" w:rsidP="00ED77EC">
      <w:pPr>
        <w:rPr>
          <w:rFonts w:ascii="Times New Roman" w:hAnsi="Times New Roman" w:cs="Times New Roman"/>
        </w:rPr>
      </w:pPr>
    </w:p>
    <w:p w:rsidR="00ED77EC" w:rsidRPr="005F22C5" w:rsidRDefault="00ED77EC" w:rsidP="00ED77EC">
      <w:pPr>
        <w:rPr>
          <w:rFonts w:ascii="Times New Roman" w:hAnsi="Times New Roman" w:cs="Times New Roman"/>
        </w:rPr>
      </w:pPr>
    </w:p>
    <w:p w:rsidR="00ED77EC" w:rsidRPr="005F22C5" w:rsidRDefault="00ED77EC" w:rsidP="00ED77EC">
      <w:pPr>
        <w:rPr>
          <w:rFonts w:ascii="Times New Roman" w:hAnsi="Times New Roman" w:cs="Times New Roman"/>
        </w:rPr>
      </w:pPr>
    </w:p>
    <w:p w:rsidR="00ED77EC" w:rsidRPr="005F22C5" w:rsidRDefault="00ED77EC">
      <w:pPr>
        <w:rPr>
          <w:rFonts w:ascii="Times New Roman" w:hAnsi="Times New Roman" w:cs="Times New Roman"/>
        </w:rPr>
      </w:pPr>
    </w:p>
    <w:sectPr w:rsidR="00ED77EC" w:rsidRPr="005F22C5" w:rsidSect="00ED77EC">
      <w:pgSz w:w="11906" w:h="16838"/>
      <w:pgMar w:top="426" w:right="707" w:bottom="284" w:left="709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5A879B2"/>
    <w:multiLevelType w:val="hybridMultilevel"/>
    <w:tmpl w:val="4DF04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D66A4D"/>
    <w:multiLevelType w:val="hybridMultilevel"/>
    <w:tmpl w:val="4DF04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5F596A"/>
    <w:multiLevelType w:val="hybridMultilevel"/>
    <w:tmpl w:val="4DF04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77EC"/>
    <w:rsid w:val="00005810"/>
    <w:rsid w:val="00050750"/>
    <w:rsid w:val="000637EE"/>
    <w:rsid w:val="000726BC"/>
    <w:rsid w:val="00080E50"/>
    <w:rsid w:val="00095BE8"/>
    <w:rsid w:val="000B0219"/>
    <w:rsid w:val="000C6E0A"/>
    <w:rsid w:val="000D2A03"/>
    <w:rsid w:val="001160AE"/>
    <w:rsid w:val="001272FD"/>
    <w:rsid w:val="00133956"/>
    <w:rsid w:val="00156FFA"/>
    <w:rsid w:val="0016155A"/>
    <w:rsid w:val="001A4C07"/>
    <w:rsid w:val="001B433F"/>
    <w:rsid w:val="001B59F7"/>
    <w:rsid w:val="002044F9"/>
    <w:rsid w:val="00204D75"/>
    <w:rsid w:val="00210FAD"/>
    <w:rsid w:val="0022572A"/>
    <w:rsid w:val="00226A5F"/>
    <w:rsid w:val="002349AF"/>
    <w:rsid w:val="0025147A"/>
    <w:rsid w:val="002542B0"/>
    <w:rsid w:val="002736B8"/>
    <w:rsid w:val="002801D6"/>
    <w:rsid w:val="00292D41"/>
    <w:rsid w:val="00293B10"/>
    <w:rsid w:val="00295143"/>
    <w:rsid w:val="002A24ED"/>
    <w:rsid w:val="002C6928"/>
    <w:rsid w:val="002E078D"/>
    <w:rsid w:val="002F01CA"/>
    <w:rsid w:val="002F6E36"/>
    <w:rsid w:val="00323D73"/>
    <w:rsid w:val="00336977"/>
    <w:rsid w:val="003427EF"/>
    <w:rsid w:val="00347499"/>
    <w:rsid w:val="003B0673"/>
    <w:rsid w:val="003C48B1"/>
    <w:rsid w:val="003C6E64"/>
    <w:rsid w:val="003D3711"/>
    <w:rsid w:val="003D7EE2"/>
    <w:rsid w:val="004109FF"/>
    <w:rsid w:val="00413FE0"/>
    <w:rsid w:val="00431670"/>
    <w:rsid w:val="004401AD"/>
    <w:rsid w:val="00444447"/>
    <w:rsid w:val="00455EF3"/>
    <w:rsid w:val="004967FB"/>
    <w:rsid w:val="004E25FA"/>
    <w:rsid w:val="004F2A5F"/>
    <w:rsid w:val="00502D96"/>
    <w:rsid w:val="00504901"/>
    <w:rsid w:val="00505BF4"/>
    <w:rsid w:val="00511C75"/>
    <w:rsid w:val="005200C5"/>
    <w:rsid w:val="00544D57"/>
    <w:rsid w:val="00576B29"/>
    <w:rsid w:val="005C3214"/>
    <w:rsid w:val="005D6DF6"/>
    <w:rsid w:val="005F22C5"/>
    <w:rsid w:val="005F5A26"/>
    <w:rsid w:val="005F5E87"/>
    <w:rsid w:val="006266CD"/>
    <w:rsid w:val="006335B1"/>
    <w:rsid w:val="0064216C"/>
    <w:rsid w:val="00645B9B"/>
    <w:rsid w:val="00656221"/>
    <w:rsid w:val="006619F7"/>
    <w:rsid w:val="006773C3"/>
    <w:rsid w:val="006A3E2D"/>
    <w:rsid w:val="006C3ADF"/>
    <w:rsid w:val="006D3DFE"/>
    <w:rsid w:val="007012DF"/>
    <w:rsid w:val="007149C7"/>
    <w:rsid w:val="00720738"/>
    <w:rsid w:val="00742F9A"/>
    <w:rsid w:val="00764ABD"/>
    <w:rsid w:val="00764E8A"/>
    <w:rsid w:val="00770EEC"/>
    <w:rsid w:val="007A07EC"/>
    <w:rsid w:val="007B0A38"/>
    <w:rsid w:val="007B5E61"/>
    <w:rsid w:val="007B6B9E"/>
    <w:rsid w:val="007D1499"/>
    <w:rsid w:val="007D15A6"/>
    <w:rsid w:val="007E74C9"/>
    <w:rsid w:val="0080087C"/>
    <w:rsid w:val="00813E23"/>
    <w:rsid w:val="00824035"/>
    <w:rsid w:val="008305A7"/>
    <w:rsid w:val="00862FAD"/>
    <w:rsid w:val="008705DA"/>
    <w:rsid w:val="0089388A"/>
    <w:rsid w:val="008A01C0"/>
    <w:rsid w:val="008F45FB"/>
    <w:rsid w:val="00906106"/>
    <w:rsid w:val="00920049"/>
    <w:rsid w:val="00946244"/>
    <w:rsid w:val="009660CB"/>
    <w:rsid w:val="009A4153"/>
    <w:rsid w:val="009B4290"/>
    <w:rsid w:val="009C019A"/>
    <w:rsid w:val="009D4011"/>
    <w:rsid w:val="009E0746"/>
    <w:rsid w:val="009E6549"/>
    <w:rsid w:val="009E73CC"/>
    <w:rsid w:val="00A04CB4"/>
    <w:rsid w:val="00A074E9"/>
    <w:rsid w:val="00A24446"/>
    <w:rsid w:val="00A24881"/>
    <w:rsid w:val="00A3327E"/>
    <w:rsid w:val="00A41205"/>
    <w:rsid w:val="00A42345"/>
    <w:rsid w:val="00A42AD4"/>
    <w:rsid w:val="00A44126"/>
    <w:rsid w:val="00A53BB6"/>
    <w:rsid w:val="00A6716D"/>
    <w:rsid w:val="00AB2704"/>
    <w:rsid w:val="00AB411B"/>
    <w:rsid w:val="00AF4E19"/>
    <w:rsid w:val="00AF716E"/>
    <w:rsid w:val="00B1533D"/>
    <w:rsid w:val="00B15D4A"/>
    <w:rsid w:val="00B47C57"/>
    <w:rsid w:val="00B5778D"/>
    <w:rsid w:val="00B84775"/>
    <w:rsid w:val="00B92E69"/>
    <w:rsid w:val="00BA5ACC"/>
    <w:rsid w:val="00BB1BFC"/>
    <w:rsid w:val="00BB5FD1"/>
    <w:rsid w:val="00BB76F8"/>
    <w:rsid w:val="00BC62B1"/>
    <w:rsid w:val="00BD5E21"/>
    <w:rsid w:val="00C5727D"/>
    <w:rsid w:val="00CB4983"/>
    <w:rsid w:val="00CF1B3C"/>
    <w:rsid w:val="00CF2109"/>
    <w:rsid w:val="00D01872"/>
    <w:rsid w:val="00D05B49"/>
    <w:rsid w:val="00D06149"/>
    <w:rsid w:val="00D143B5"/>
    <w:rsid w:val="00D14F0E"/>
    <w:rsid w:val="00D506FA"/>
    <w:rsid w:val="00D57FC2"/>
    <w:rsid w:val="00D61D04"/>
    <w:rsid w:val="00D74712"/>
    <w:rsid w:val="00D81565"/>
    <w:rsid w:val="00D84E10"/>
    <w:rsid w:val="00DA137E"/>
    <w:rsid w:val="00DA6C1D"/>
    <w:rsid w:val="00DC38BA"/>
    <w:rsid w:val="00DF68CC"/>
    <w:rsid w:val="00E05449"/>
    <w:rsid w:val="00E4307B"/>
    <w:rsid w:val="00E479D7"/>
    <w:rsid w:val="00E54557"/>
    <w:rsid w:val="00E605BA"/>
    <w:rsid w:val="00E61373"/>
    <w:rsid w:val="00E71152"/>
    <w:rsid w:val="00E7552F"/>
    <w:rsid w:val="00E7674F"/>
    <w:rsid w:val="00EC63EE"/>
    <w:rsid w:val="00ED77EC"/>
    <w:rsid w:val="00EF4B99"/>
    <w:rsid w:val="00F03810"/>
    <w:rsid w:val="00F0444A"/>
    <w:rsid w:val="00F11AAC"/>
    <w:rsid w:val="00F12EB9"/>
    <w:rsid w:val="00F346D0"/>
    <w:rsid w:val="00F444F3"/>
    <w:rsid w:val="00F578AE"/>
    <w:rsid w:val="00F83F32"/>
    <w:rsid w:val="00FC5B7D"/>
    <w:rsid w:val="00FC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7E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6A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rsid w:val="00AF716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55EF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7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4;&#1094;&#1077;&#1085;&#1090;&#1088;&#1077;74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7</Pages>
  <Words>2428</Words>
  <Characters>13846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kjsi</Company>
  <LinksUpToDate>false</LinksUpToDate>
  <CharactersWithSpaces>16242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ovb</dc:creator>
  <cp:lastModifiedBy>Гришин Антон</cp:lastModifiedBy>
  <cp:revision>110</cp:revision>
  <cp:lastPrinted>2016-09-08T10:38:00Z</cp:lastPrinted>
  <dcterms:created xsi:type="dcterms:W3CDTF">2015-06-03T07:22:00Z</dcterms:created>
  <dcterms:modified xsi:type="dcterms:W3CDTF">2016-09-26T14:25:00Z</dcterms:modified>
</cp:coreProperties>
</file>